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1C" w:rsidRDefault="004D691C" w:rsidP="00EC7DD0">
      <w:pPr>
        <w:suppressAutoHyphens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C7DD0" w:rsidRPr="004D0865" w:rsidRDefault="00EC7DD0" w:rsidP="00EC7DD0">
      <w:pPr>
        <w:suppressAutoHyphens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D0865">
        <w:rPr>
          <w:rFonts w:ascii="Arial" w:hAnsi="Arial" w:cs="Arial"/>
          <w:b/>
          <w:sz w:val="24"/>
          <w:szCs w:val="24"/>
        </w:rPr>
        <w:t xml:space="preserve">Uchazeč </w:t>
      </w:r>
      <w:r>
        <w:rPr>
          <w:rFonts w:ascii="Arial" w:hAnsi="Arial" w:cs="Arial"/>
          <w:b/>
          <w:sz w:val="24"/>
          <w:szCs w:val="24"/>
        </w:rPr>
        <w:t>(</w:t>
      </w:r>
      <w:r w:rsidRPr="004D0865">
        <w:rPr>
          <w:rFonts w:ascii="Arial" w:hAnsi="Arial" w:cs="Arial"/>
          <w:b/>
          <w:sz w:val="24"/>
          <w:szCs w:val="24"/>
        </w:rPr>
        <w:t>dodavatel</w:t>
      </w:r>
      <w:r>
        <w:rPr>
          <w:rFonts w:ascii="Arial" w:hAnsi="Arial" w:cs="Arial"/>
          <w:b/>
          <w:sz w:val="24"/>
          <w:szCs w:val="24"/>
        </w:rPr>
        <w:t>)</w:t>
      </w:r>
    </w:p>
    <w:p w:rsidR="00EC7DD0" w:rsidRPr="00186DE6" w:rsidRDefault="00EC7DD0" w:rsidP="00EC7DD0">
      <w:pPr>
        <w:pStyle w:val="Zkladntext"/>
        <w:tabs>
          <w:tab w:val="left" w:pos="1418"/>
        </w:tabs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186DE6">
        <w:rPr>
          <w:rFonts w:ascii="Arial" w:hAnsi="Arial" w:cs="Arial"/>
          <w:sz w:val="20"/>
          <w:szCs w:val="20"/>
          <w:lang w:val="cs-CZ"/>
        </w:rPr>
        <w:t>Název:</w:t>
      </w:r>
      <w:r w:rsidRPr="00186DE6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……………………..</w:t>
      </w:r>
    </w:p>
    <w:p w:rsidR="00EC7DD0" w:rsidRDefault="00EC7DD0" w:rsidP="00EC7DD0">
      <w:pPr>
        <w:pStyle w:val="Zkladntext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186DE6">
        <w:rPr>
          <w:rFonts w:ascii="Arial" w:hAnsi="Arial" w:cs="Arial"/>
          <w:sz w:val="20"/>
          <w:szCs w:val="20"/>
          <w:lang w:val="cs-CZ"/>
        </w:rPr>
        <w:t>Sídlo:</w:t>
      </w:r>
      <w:r w:rsidRPr="00186DE6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………………………..</w:t>
      </w:r>
    </w:p>
    <w:p w:rsidR="00EC7DD0" w:rsidRPr="00186DE6" w:rsidRDefault="00EC7DD0" w:rsidP="00EC7DD0">
      <w:pPr>
        <w:pStyle w:val="Zkladntext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Jednající:</w:t>
      </w:r>
      <w:r>
        <w:rPr>
          <w:rFonts w:ascii="Arial" w:hAnsi="Arial" w:cs="Arial"/>
          <w:sz w:val="20"/>
          <w:szCs w:val="20"/>
          <w:lang w:val="cs-CZ"/>
        </w:rPr>
        <w:tab/>
        <w:t>………………………..</w:t>
      </w:r>
    </w:p>
    <w:p w:rsidR="00EC7DD0" w:rsidRPr="00186DE6" w:rsidRDefault="00EC7DD0" w:rsidP="00EC7DD0">
      <w:pPr>
        <w:pStyle w:val="Zkladntext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IČ:</w:t>
      </w:r>
      <w:r>
        <w:rPr>
          <w:rFonts w:ascii="Arial" w:hAnsi="Arial" w:cs="Arial"/>
          <w:sz w:val="20"/>
          <w:szCs w:val="20"/>
          <w:lang w:val="cs-CZ"/>
        </w:rPr>
        <w:tab/>
        <w:t>……………………………</w:t>
      </w:r>
    </w:p>
    <w:p w:rsidR="00EC7DD0" w:rsidRDefault="00EC7DD0" w:rsidP="00EC7DD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EC7DD0" w:rsidRPr="00EC7DD0" w:rsidRDefault="00EC7DD0" w:rsidP="009108C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C7DD0">
        <w:rPr>
          <w:rFonts w:ascii="Arial" w:hAnsi="Arial" w:cs="Arial"/>
          <w:sz w:val="20"/>
          <w:szCs w:val="20"/>
        </w:rPr>
        <w:t xml:space="preserve">pro účely veřejné zakázky malého rozsahu na </w:t>
      </w:r>
      <w:r w:rsidRPr="004E27BC">
        <w:rPr>
          <w:rFonts w:ascii="Arial" w:hAnsi="Arial" w:cs="Arial"/>
          <w:sz w:val="20"/>
          <w:szCs w:val="20"/>
        </w:rPr>
        <w:t xml:space="preserve">stavební práce </w:t>
      </w:r>
      <w:r w:rsidRPr="00C349D7">
        <w:rPr>
          <w:rFonts w:ascii="Arial" w:hAnsi="Arial" w:cs="Arial"/>
          <w:b/>
          <w:iCs/>
          <w:sz w:val="20"/>
          <w:szCs w:val="20"/>
        </w:rPr>
        <w:t>„</w:t>
      </w:r>
      <w:r w:rsidR="00C349D7" w:rsidRPr="00C349D7">
        <w:rPr>
          <w:rFonts w:cs="Arial"/>
          <w:b/>
          <w:szCs w:val="20"/>
        </w:rPr>
        <w:t xml:space="preserve">Projekční práce k akci </w:t>
      </w:r>
      <w:r w:rsidR="00C349D7" w:rsidRPr="00BC0581">
        <w:rPr>
          <w:rFonts w:cs="Arial"/>
          <w:b/>
          <w:sz w:val="20"/>
          <w:szCs w:val="20"/>
        </w:rPr>
        <w:t>Rekonstrukce a rozšíření komunikace k</w:t>
      </w:r>
      <w:r w:rsidR="00C349D7" w:rsidRPr="00C349D7">
        <w:rPr>
          <w:rFonts w:cs="Arial"/>
          <w:b/>
          <w:szCs w:val="20"/>
        </w:rPr>
        <w:t xml:space="preserve"> </w:t>
      </w:r>
      <w:r w:rsidR="00C349D7" w:rsidRPr="00BC0581">
        <w:rPr>
          <w:rFonts w:cs="Arial"/>
          <w:b/>
          <w:sz w:val="20"/>
          <w:szCs w:val="20"/>
        </w:rPr>
        <w:t>firmě Pěstitel Stratov, a.s. a k</w:t>
      </w:r>
      <w:r w:rsidR="00C349D7" w:rsidRPr="00C349D7">
        <w:rPr>
          <w:rFonts w:cs="Arial"/>
          <w:b/>
          <w:szCs w:val="20"/>
        </w:rPr>
        <w:t xml:space="preserve"> </w:t>
      </w:r>
      <w:r w:rsidR="00C349D7" w:rsidRPr="00BC0581">
        <w:rPr>
          <w:rFonts w:cs="Arial"/>
          <w:b/>
          <w:sz w:val="20"/>
          <w:szCs w:val="20"/>
        </w:rPr>
        <w:t>rodinným domům</w:t>
      </w:r>
      <w:r w:rsidRPr="00C349D7">
        <w:rPr>
          <w:rFonts w:ascii="Arial" w:hAnsi="Arial" w:cs="Arial"/>
          <w:b/>
          <w:iCs/>
          <w:sz w:val="20"/>
          <w:szCs w:val="20"/>
        </w:rPr>
        <w:t>“</w:t>
      </w:r>
      <w:r w:rsidRPr="004E27BC">
        <w:rPr>
          <w:rFonts w:ascii="Arial" w:hAnsi="Arial" w:cs="Arial"/>
          <w:iCs/>
          <w:sz w:val="20"/>
          <w:szCs w:val="20"/>
        </w:rPr>
        <w:t xml:space="preserve"> zadávané zadavatelem</w:t>
      </w:r>
      <w:r w:rsidR="009108C0">
        <w:rPr>
          <w:rFonts w:ascii="Arial" w:hAnsi="Arial" w:cs="Arial"/>
          <w:iCs/>
          <w:sz w:val="20"/>
          <w:szCs w:val="20"/>
        </w:rPr>
        <w:t>, Obcí Stratov</w:t>
      </w:r>
      <w:r w:rsidRPr="004E27BC">
        <w:rPr>
          <w:rFonts w:ascii="Arial" w:hAnsi="Arial" w:cs="Arial"/>
          <w:sz w:val="20"/>
          <w:szCs w:val="20"/>
        </w:rPr>
        <w:t xml:space="preserve">, </w:t>
      </w:r>
      <w:r w:rsidR="009108C0">
        <w:rPr>
          <w:rFonts w:ascii="Arial" w:hAnsi="Arial" w:cs="Arial"/>
          <w:sz w:val="20"/>
          <w:szCs w:val="20"/>
        </w:rPr>
        <w:t>Stratov 90</w:t>
      </w:r>
      <w:r w:rsidRPr="004E27BC">
        <w:rPr>
          <w:rFonts w:ascii="Arial" w:hAnsi="Arial" w:cs="Arial"/>
          <w:sz w:val="20"/>
          <w:szCs w:val="20"/>
        </w:rPr>
        <w:t xml:space="preserve">, </w:t>
      </w:r>
      <w:r w:rsidR="009108C0">
        <w:rPr>
          <w:rFonts w:ascii="Arial" w:hAnsi="Arial" w:cs="Arial"/>
          <w:sz w:val="20"/>
          <w:szCs w:val="20"/>
        </w:rPr>
        <w:t xml:space="preserve">289 22 </w:t>
      </w:r>
      <w:proofErr w:type="spellStart"/>
      <w:r w:rsidR="009108C0">
        <w:rPr>
          <w:rFonts w:ascii="Arial" w:hAnsi="Arial" w:cs="Arial"/>
          <w:sz w:val="20"/>
          <w:szCs w:val="20"/>
        </w:rPr>
        <w:t>p.Lysá</w:t>
      </w:r>
      <w:proofErr w:type="spellEnd"/>
      <w:r w:rsidR="009108C0">
        <w:rPr>
          <w:rFonts w:ascii="Arial" w:hAnsi="Arial" w:cs="Arial"/>
          <w:sz w:val="20"/>
          <w:szCs w:val="20"/>
        </w:rPr>
        <w:t xml:space="preserve"> nad Labem, zastoupeným Josefem Horvátem, starostou obce</w:t>
      </w:r>
      <w:r w:rsidRPr="00EC7DD0">
        <w:rPr>
          <w:rFonts w:ascii="Arial" w:hAnsi="Arial" w:cs="Arial"/>
          <w:iCs/>
          <w:sz w:val="20"/>
          <w:szCs w:val="20"/>
        </w:rPr>
        <w:t xml:space="preserve">, </w:t>
      </w:r>
    </w:p>
    <w:p w:rsidR="00EC7DD0" w:rsidRPr="00372E74" w:rsidRDefault="00EC7DD0" w:rsidP="00EC7DD0">
      <w:pPr>
        <w:widowControl w:val="0"/>
        <w:autoSpaceDE w:val="0"/>
        <w:autoSpaceDN w:val="0"/>
        <w:adjustRightInd w:val="0"/>
        <w:spacing w:before="120" w:after="0"/>
        <w:jc w:val="center"/>
        <w:rPr>
          <w:rFonts w:cs="Arial"/>
          <w:b/>
          <w:iCs/>
          <w:sz w:val="24"/>
          <w:szCs w:val="24"/>
        </w:rPr>
      </w:pPr>
      <w:r w:rsidRPr="00372E74">
        <w:rPr>
          <w:rFonts w:ascii="Arial" w:hAnsi="Arial" w:cs="Arial"/>
          <w:b/>
          <w:sz w:val="24"/>
          <w:szCs w:val="24"/>
        </w:rPr>
        <w:t>tímto čestně prohlašuje že:</w:t>
      </w:r>
    </w:p>
    <w:p w:rsidR="00EC7DD0" w:rsidRPr="00372E74" w:rsidRDefault="00EC7DD0" w:rsidP="00EC7DD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EC7DD0" w:rsidRDefault="00EC7DD0" w:rsidP="00EC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715961">
        <w:rPr>
          <w:rFonts w:ascii="Arial" w:hAnsi="Arial" w:cs="Arial"/>
          <w:sz w:val="20"/>
          <w:szCs w:val="20"/>
        </w:rPr>
        <w:t>nebyl pravomocně odsouzen pro trestný čin spáchaný ve prospěch organizované zločinecké skupiny, trestný čin účasti na organizované zločinecké skupině,</w:t>
      </w:r>
      <w:r w:rsidR="004E27BC">
        <w:rPr>
          <w:rFonts w:ascii="Arial" w:hAnsi="Arial" w:cs="Arial"/>
          <w:sz w:val="20"/>
          <w:szCs w:val="20"/>
        </w:rPr>
        <w:t xml:space="preserve"> obchodování s lidmi,</w:t>
      </w:r>
      <w:r w:rsidRPr="00715961">
        <w:rPr>
          <w:rFonts w:ascii="Arial" w:hAnsi="Arial" w:cs="Arial"/>
          <w:sz w:val="20"/>
          <w:szCs w:val="20"/>
        </w:rPr>
        <w:t xml:space="preserve"> legalizace výnosů z trestné činnosti, podílnictví, přijetí úplatku, podplacení, nepřímého úplatkářství, podvodu, úvěrového podvodu,</w:t>
      </w:r>
      <w:r w:rsidR="004E27BC">
        <w:rPr>
          <w:rFonts w:ascii="Arial" w:hAnsi="Arial" w:cs="Arial"/>
          <w:sz w:val="20"/>
          <w:szCs w:val="20"/>
        </w:rPr>
        <w:t xml:space="preserve"> dotační podvod,</w:t>
      </w:r>
      <w:r w:rsidRPr="00715961">
        <w:rPr>
          <w:rFonts w:ascii="Arial" w:hAnsi="Arial" w:cs="Arial"/>
          <w:sz w:val="20"/>
          <w:szCs w:val="20"/>
        </w:rPr>
        <w:t xml:space="preserve"> </w:t>
      </w:r>
      <w:r w:rsidR="00661A64">
        <w:rPr>
          <w:rFonts w:ascii="Arial" w:hAnsi="Arial" w:cs="Arial"/>
          <w:sz w:val="20"/>
          <w:szCs w:val="20"/>
        </w:rPr>
        <w:t xml:space="preserve">trestný čin proti výkonu pravomoci orgánu veřejné moci a úřední osoby, trestný čin úředních osob, jiné rušení činnosti orgánu veřejné moci, trestné činy proti České republice, cizímu státu a mezinárodní organizaci, </w:t>
      </w:r>
      <w:r w:rsidRPr="00715961">
        <w:rPr>
          <w:rFonts w:ascii="Arial" w:hAnsi="Arial" w:cs="Arial"/>
          <w:sz w:val="20"/>
          <w:szCs w:val="20"/>
        </w:rPr>
        <w:t>včetně případů, kdy jde o přípravu nebo pokus nebo účastenství na takovém trestném činu, nebo došlo k zahlazení odsouzení za spáchání takového trestného činu;</w:t>
      </w:r>
    </w:p>
    <w:p w:rsidR="00EC7DD0" w:rsidRPr="008A28B3" w:rsidRDefault="00EC7DD0" w:rsidP="00EC7DD0">
      <w:pPr>
        <w:widowControl w:val="0"/>
        <w:autoSpaceDE w:val="0"/>
        <w:autoSpaceDN w:val="0"/>
        <w:adjustRightInd w:val="0"/>
        <w:spacing w:after="240"/>
        <w:ind w:left="28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28B3">
        <w:rPr>
          <w:rFonts w:ascii="Arial" w:hAnsi="Arial" w:cs="Arial"/>
          <w:i/>
          <w:color w:val="808080" w:themeColor="background1" w:themeShade="80"/>
          <w:sz w:val="20"/>
          <w:szCs w:val="20"/>
        </w:rPr>
        <w:t>(jde-li o právnickou osobu, musí tento předpoklad splňovat jak tato právnická osoba, tak její statutární orgán nebo každý člen statutárního orgánu, a je-li statutárním orgánem dodavatele či 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</w:t>
      </w:r>
      <w:r w:rsidRPr="008A28B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EC7DD0" w:rsidRDefault="00EC7DD0" w:rsidP="00EC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715961">
        <w:rPr>
          <w:rFonts w:ascii="Arial" w:hAnsi="Arial" w:cs="Arial"/>
          <w:sz w:val="20"/>
          <w:szCs w:val="20"/>
        </w:rPr>
        <w:t>nebyl pravomocně odsouzen pro trestný čin, jehož skutková podstata souvisí s předmětem podnikání dodavatele podle zvláštních právních předpisů nebo došlo k zahlazení odsouzení za</w:t>
      </w:r>
      <w:r>
        <w:rPr>
          <w:rFonts w:ascii="Arial" w:hAnsi="Arial" w:cs="Arial"/>
          <w:sz w:val="20"/>
          <w:szCs w:val="20"/>
        </w:rPr>
        <w:t> </w:t>
      </w:r>
      <w:r w:rsidRPr="00715961">
        <w:rPr>
          <w:rFonts w:ascii="Arial" w:hAnsi="Arial" w:cs="Arial"/>
          <w:sz w:val="20"/>
          <w:szCs w:val="20"/>
        </w:rPr>
        <w:t>spáchání takového trestného činu</w:t>
      </w:r>
      <w:r w:rsidR="00661A64">
        <w:rPr>
          <w:rFonts w:ascii="Arial" w:hAnsi="Arial" w:cs="Arial"/>
          <w:sz w:val="20"/>
          <w:szCs w:val="20"/>
        </w:rPr>
        <w:t xml:space="preserve"> (zneužití informace a postavení v obchodním styku, sjednání výhody při zadávání veřejné zakázky, při veřejné soutěži a veřejné dražbě, pletichy při zadání veřejné zakázky a při veřejné soutěži, pletichy při veřejné dražbě, poškození finančních zájmů Evropské unie)</w:t>
      </w:r>
      <w:r w:rsidRPr="00715961">
        <w:rPr>
          <w:rFonts w:ascii="Arial" w:hAnsi="Arial" w:cs="Arial"/>
          <w:sz w:val="20"/>
          <w:szCs w:val="20"/>
        </w:rPr>
        <w:t xml:space="preserve">; </w:t>
      </w:r>
    </w:p>
    <w:p w:rsidR="00EC7DD0" w:rsidRPr="008A28B3" w:rsidRDefault="00EC7DD0" w:rsidP="00EC7DD0">
      <w:pPr>
        <w:widowControl w:val="0"/>
        <w:autoSpaceDE w:val="0"/>
        <w:autoSpaceDN w:val="0"/>
        <w:adjustRightInd w:val="0"/>
        <w:spacing w:after="120"/>
        <w:ind w:left="284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8A28B3">
        <w:rPr>
          <w:rFonts w:ascii="Arial" w:hAnsi="Arial" w:cs="Arial"/>
          <w:i/>
          <w:color w:val="808080" w:themeColor="background1" w:themeShade="80"/>
          <w:sz w:val="20"/>
          <w:szCs w:val="20"/>
        </w:rPr>
        <w:t>(jde-li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bydliště)</w:t>
      </w:r>
    </w:p>
    <w:p w:rsidR="00EC7DD0" w:rsidRDefault="00EC7DD0" w:rsidP="00EC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715961">
        <w:rPr>
          <w:rFonts w:ascii="Arial" w:hAnsi="Arial" w:cs="Arial"/>
          <w:sz w:val="20"/>
          <w:szCs w:val="20"/>
        </w:rPr>
        <w:t>v posledních 3 letech nenaplnil skutkovou podstatu jednání nekalé soutěže formou podplácení podle zvláštního právního předpisu</w:t>
      </w:r>
      <w:r>
        <w:rPr>
          <w:rFonts w:ascii="Arial" w:hAnsi="Arial" w:cs="Arial"/>
          <w:sz w:val="20"/>
          <w:szCs w:val="20"/>
        </w:rPr>
        <w:t>;</w:t>
      </w:r>
    </w:p>
    <w:p w:rsidR="00EC7DD0" w:rsidRDefault="00EC7DD0" w:rsidP="00EC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vůči jeho</w:t>
      </w:r>
      <w:r w:rsidRPr="008A28B3">
        <w:rPr>
          <w:rFonts w:ascii="Arial" w:hAnsi="Arial" w:cs="Arial"/>
          <w:sz w:val="20"/>
          <w:szCs w:val="20"/>
        </w:rPr>
        <w:t xml:space="preserve"> majetku neprobíhá nebo v posledních 3 letech neproběhlo insolvenční řízení, v němž bylo vydáno rozhodnutí o úpadku nebo insolvenční návrh nebyl zamítnut proto, že majetek nepostačuje </w:t>
      </w:r>
      <w:r w:rsidRPr="008A28B3">
        <w:rPr>
          <w:rFonts w:ascii="Arial" w:hAnsi="Arial" w:cs="Arial"/>
          <w:sz w:val="20"/>
          <w:szCs w:val="20"/>
        </w:rPr>
        <w:lastRenderedPageBreak/>
        <w:t>k úhradě nákladů insolvenčního řízení, nebo nebyl konkurs zrušen proto, že majetek byl zcela nepostačující nebo zavedena nucená správa podl</w:t>
      </w:r>
      <w:r>
        <w:rPr>
          <w:rFonts w:ascii="Arial" w:hAnsi="Arial" w:cs="Arial"/>
          <w:sz w:val="20"/>
          <w:szCs w:val="20"/>
        </w:rPr>
        <w:t>e zvláštních právních předpisů;</w:t>
      </w:r>
    </w:p>
    <w:p w:rsidR="00EC7DD0" w:rsidRDefault="00EC7DD0" w:rsidP="00EC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v likvidaci;</w:t>
      </w:r>
    </w:p>
    <w:p w:rsidR="00EC7DD0" w:rsidRDefault="00EC7DD0" w:rsidP="00EC7DD0">
      <w:pPr>
        <w:keepNext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8A28B3">
        <w:rPr>
          <w:rFonts w:ascii="Arial" w:hAnsi="Arial" w:cs="Arial"/>
          <w:sz w:val="20"/>
          <w:szCs w:val="20"/>
        </w:rPr>
        <w:t>nemá v evidenci daní zachyceny daňové nedoplatky, a to jak v České republice, tak v zemi sídla, místa po</w:t>
      </w:r>
      <w:r>
        <w:rPr>
          <w:rFonts w:ascii="Arial" w:hAnsi="Arial" w:cs="Arial"/>
          <w:sz w:val="20"/>
          <w:szCs w:val="20"/>
        </w:rPr>
        <w:t>dnikání či bydliště dodavatele;</w:t>
      </w:r>
    </w:p>
    <w:p w:rsidR="00EC7DD0" w:rsidRDefault="00EC7DD0" w:rsidP="00EC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8A28B3">
        <w:rPr>
          <w:rFonts w:ascii="Arial" w:hAnsi="Arial" w:cs="Arial"/>
          <w:sz w:val="20"/>
          <w:szCs w:val="20"/>
        </w:rPr>
        <w:t>nemá nedoplatek na pojistném a na penále na veřejné zdravotní pojištění, a to jak v České republice, tak v zemi sídla, místa po</w:t>
      </w:r>
      <w:r>
        <w:rPr>
          <w:rFonts w:ascii="Arial" w:hAnsi="Arial" w:cs="Arial"/>
          <w:sz w:val="20"/>
          <w:szCs w:val="20"/>
        </w:rPr>
        <w:t>dnikání či bydliště dodavatele;</w:t>
      </w:r>
    </w:p>
    <w:p w:rsidR="00EC7DD0" w:rsidRDefault="00EC7DD0" w:rsidP="00EC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8A28B3">
        <w:rPr>
          <w:rFonts w:ascii="Arial" w:hAnsi="Arial" w:cs="Arial"/>
          <w:sz w:val="20"/>
          <w:szCs w:val="20"/>
        </w:rPr>
        <w:t>nemá nedoplatek na pojistném a na penále na sociální zabezpečení a příspěvku na státní politiku zaměstnanosti, a to jak v České republice, tak v zemi sídla, místa p</w:t>
      </w:r>
      <w:r>
        <w:rPr>
          <w:rFonts w:ascii="Arial" w:hAnsi="Arial" w:cs="Arial"/>
          <w:sz w:val="20"/>
          <w:szCs w:val="20"/>
        </w:rPr>
        <w:t>odnikání či bydliště dodavatele;</w:t>
      </w:r>
      <w:r w:rsidRPr="008A28B3">
        <w:rPr>
          <w:rFonts w:ascii="Arial" w:hAnsi="Arial" w:cs="Arial"/>
          <w:sz w:val="20"/>
          <w:szCs w:val="20"/>
        </w:rPr>
        <w:t xml:space="preserve"> </w:t>
      </w:r>
    </w:p>
    <w:p w:rsidR="00EC7DD0" w:rsidRDefault="00EC7DD0" w:rsidP="00EC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8A28B3">
        <w:rPr>
          <w:rFonts w:ascii="Arial" w:hAnsi="Arial" w:cs="Arial"/>
          <w:sz w:val="20"/>
          <w:szCs w:val="20"/>
        </w:rPr>
        <w:t>nebyl v posledních 3 letech pravo</w:t>
      </w:r>
      <w:r>
        <w:rPr>
          <w:rFonts w:ascii="Arial" w:hAnsi="Arial" w:cs="Arial"/>
          <w:sz w:val="20"/>
          <w:szCs w:val="20"/>
        </w:rPr>
        <w:t>mocně disciplinárně potrestán ani</w:t>
      </w:r>
      <w:r w:rsidRPr="008A28B3">
        <w:rPr>
          <w:rFonts w:ascii="Arial" w:hAnsi="Arial" w:cs="Arial"/>
          <w:sz w:val="20"/>
          <w:szCs w:val="20"/>
        </w:rPr>
        <w:t xml:space="preserve"> mu nebylo pravomocně uloženo kárné opatření podle zvláštních právních předpisů</w:t>
      </w:r>
      <w:r>
        <w:rPr>
          <w:rFonts w:ascii="Arial" w:hAnsi="Arial" w:cs="Arial"/>
          <w:sz w:val="20"/>
          <w:szCs w:val="20"/>
        </w:rPr>
        <w:t>;</w:t>
      </w:r>
    </w:p>
    <w:p w:rsidR="00EC7DD0" w:rsidRDefault="00EC7DD0" w:rsidP="00EC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8A28B3">
        <w:rPr>
          <w:rFonts w:ascii="Arial" w:hAnsi="Arial" w:cs="Arial"/>
          <w:sz w:val="20"/>
          <w:szCs w:val="20"/>
        </w:rPr>
        <w:t xml:space="preserve">není veden v rejstříku osob se zákazem plnění veřejných zakázek a </w:t>
      </w:r>
    </w:p>
    <w:p w:rsidR="00EC7DD0" w:rsidRDefault="00EC7DD0" w:rsidP="00EC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 </w:t>
      </w:r>
      <w:r w:rsidRPr="008A28B3">
        <w:rPr>
          <w:rFonts w:ascii="Arial" w:hAnsi="Arial" w:cs="Arial"/>
          <w:sz w:val="20"/>
          <w:szCs w:val="20"/>
        </w:rPr>
        <w:t>nebyla v posledních 3 letech pravomocně uložena pokuta za umožnění výkonu nelegální práce podle zvláštního právního předpisu</w:t>
      </w:r>
      <w:r>
        <w:rPr>
          <w:rFonts w:ascii="Arial" w:hAnsi="Arial" w:cs="Arial"/>
          <w:sz w:val="20"/>
          <w:szCs w:val="20"/>
        </w:rPr>
        <w:t>;</w:t>
      </w:r>
      <w:r w:rsidRPr="008A28B3">
        <w:rPr>
          <w:rFonts w:ascii="Arial" w:hAnsi="Arial" w:cs="Arial"/>
          <w:sz w:val="20"/>
          <w:szCs w:val="20"/>
        </w:rPr>
        <w:t xml:space="preserve"> </w:t>
      </w:r>
    </w:p>
    <w:p w:rsidR="00EC7DD0" w:rsidRPr="00AF76F7" w:rsidRDefault="00EC7DD0" w:rsidP="00EC7DD0">
      <w:pPr>
        <w:pStyle w:val="Zkladntext"/>
        <w:widowControl w:val="0"/>
        <w:numPr>
          <w:ilvl w:val="0"/>
          <w:numId w:val="2"/>
        </w:numPr>
        <w:spacing w:after="120" w:line="276" w:lineRule="auto"/>
        <w:ind w:left="284" w:hanging="284"/>
        <w:jc w:val="left"/>
        <w:rPr>
          <w:rFonts w:ascii="Arial" w:hAnsi="Arial" w:cs="Arial"/>
          <w:sz w:val="20"/>
          <w:lang w:val="cs-CZ"/>
        </w:rPr>
      </w:pPr>
      <w:r w:rsidRPr="004C5C80">
        <w:rPr>
          <w:rFonts w:ascii="Arial" w:hAnsi="Arial" w:cs="Arial"/>
          <w:sz w:val="20"/>
          <w:lang w:val="cs-CZ"/>
        </w:rPr>
        <w:t>neuzavřel a neuzavře zakázanou dohodu podle zvláštního právního předpisu v souvislosti</w:t>
      </w:r>
      <w:r>
        <w:rPr>
          <w:rFonts w:ascii="Arial" w:hAnsi="Arial" w:cs="Arial"/>
          <w:sz w:val="20"/>
          <w:lang w:val="cs-CZ"/>
        </w:rPr>
        <w:t xml:space="preserve"> se zadávanou veřejnou zakázkou;</w:t>
      </w:r>
    </w:p>
    <w:p w:rsidR="00EC7DD0" w:rsidRPr="008A28B3" w:rsidRDefault="00EC7DD0" w:rsidP="00EC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022E26">
        <w:t xml:space="preserve">v posledních 5 letech </w:t>
      </w:r>
      <w:r>
        <w:t xml:space="preserve">zrealizoval </w:t>
      </w:r>
      <w:r w:rsidRPr="00022E26">
        <w:t xml:space="preserve">minimálně </w:t>
      </w:r>
      <w:r>
        <w:t xml:space="preserve">následující </w:t>
      </w:r>
      <w:r w:rsidRPr="00022E26">
        <w:t xml:space="preserve">tři </w:t>
      </w:r>
      <w:r>
        <w:t>akce stejného</w:t>
      </w:r>
      <w:r w:rsidRPr="00022E26">
        <w:t xml:space="preserve"> nebo obdobného charakteru v</w:t>
      </w:r>
      <w:r>
        <w:t> </w:t>
      </w:r>
      <w:r w:rsidRPr="008C7B25">
        <w:t xml:space="preserve">objemu min. </w:t>
      </w:r>
      <w:r w:rsidR="009108C0">
        <w:t>0,</w:t>
      </w:r>
      <w:r w:rsidR="00C349D7">
        <w:t>1</w:t>
      </w:r>
      <w:r w:rsidR="00661A64">
        <w:t xml:space="preserve"> mil.</w:t>
      </w:r>
      <w:r w:rsidRPr="008C7B25">
        <w:t xml:space="preserve"> Kč bez DPH za</w:t>
      </w:r>
      <w:r w:rsidRPr="00022E26">
        <w:t xml:space="preserve"> každou </w:t>
      </w:r>
      <w:r>
        <w:t>uvedenou</w:t>
      </w:r>
      <w:r w:rsidRPr="00022E26">
        <w:t xml:space="preserve"> stavební zakázku.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670"/>
      </w:tblGrid>
      <w:tr w:rsidR="00EC7DD0" w:rsidRPr="00814765" w:rsidTr="00F84CE4">
        <w:trPr>
          <w:trHeight w:val="340"/>
        </w:trPr>
        <w:tc>
          <w:tcPr>
            <w:tcW w:w="9464" w:type="dxa"/>
            <w:gridSpan w:val="3"/>
            <w:vAlign w:val="center"/>
          </w:tcPr>
          <w:p w:rsidR="00EC7DD0" w:rsidRPr="00814765" w:rsidRDefault="008305C9" w:rsidP="00F84CE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 w:rsidR="00EC7DD0" w:rsidRPr="00814765">
              <w:rPr>
                <w:rFonts w:ascii="Arial" w:eastAsiaTheme="minorEastAsia" w:hAnsi="Arial" w:cs="Arial"/>
                <w:sz w:val="20"/>
                <w:szCs w:val="20"/>
              </w:rPr>
              <w:t xml:space="preserve"> zakázka</w:t>
            </w: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Název zakázky</w:t>
            </w:r>
          </w:p>
        </w:tc>
        <w:tc>
          <w:tcPr>
            <w:tcW w:w="7371" w:type="dxa"/>
            <w:gridSpan w:val="2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Merge w:val="restart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Objednatel</w:t>
            </w: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Název</w:t>
            </w: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Merge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Sídlo</w:t>
            </w: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Merge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IČ</w:t>
            </w: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Merge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Merge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Telefon, e-mail</w:t>
            </w: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Termín plnění</w:t>
            </w: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9464" w:type="dxa"/>
            <w:gridSpan w:val="3"/>
            <w:vAlign w:val="center"/>
          </w:tcPr>
          <w:p w:rsidR="00EC7DD0" w:rsidRPr="00814765" w:rsidRDefault="008305C9" w:rsidP="00F84CE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 w:rsidR="00EC7DD0" w:rsidRPr="00814765">
              <w:rPr>
                <w:rFonts w:ascii="Arial" w:eastAsiaTheme="minorEastAsia" w:hAnsi="Arial" w:cs="Arial"/>
                <w:sz w:val="20"/>
                <w:szCs w:val="20"/>
              </w:rPr>
              <w:t xml:space="preserve"> zakázka</w:t>
            </w: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Název zakázky</w:t>
            </w: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Merge w:val="restart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Objednatel</w:t>
            </w: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Název</w:t>
            </w: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Merge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Sídlo</w:t>
            </w: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Merge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IČ</w:t>
            </w: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Merge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Merge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Telefon, e-mail</w:t>
            </w: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Termín plnění</w:t>
            </w: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C7DD0" w:rsidRPr="00814765" w:rsidTr="00F84CE4">
        <w:trPr>
          <w:trHeight w:val="340"/>
        </w:trPr>
        <w:tc>
          <w:tcPr>
            <w:tcW w:w="2093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C7DD0" w:rsidRPr="00814765" w:rsidRDefault="00EC7DD0" w:rsidP="00F84C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61A64" w:rsidRPr="00814765" w:rsidTr="00661A64">
        <w:trPr>
          <w:trHeight w:val="340"/>
        </w:trPr>
        <w:tc>
          <w:tcPr>
            <w:tcW w:w="9464" w:type="dxa"/>
            <w:gridSpan w:val="3"/>
            <w:vAlign w:val="center"/>
          </w:tcPr>
          <w:p w:rsidR="00661A64" w:rsidRPr="00814765" w:rsidRDefault="00661A64" w:rsidP="00661A6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3</w:t>
            </w:r>
            <w:r w:rsidR="008305C9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 xml:space="preserve"> zakázka</w:t>
            </w:r>
          </w:p>
        </w:tc>
      </w:tr>
      <w:tr w:rsidR="00661A64" w:rsidRPr="00814765" w:rsidTr="00661A64">
        <w:trPr>
          <w:trHeight w:val="340"/>
        </w:trPr>
        <w:tc>
          <w:tcPr>
            <w:tcW w:w="2093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Název zakázky</w:t>
            </w:r>
          </w:p>
        </w:tc>
        <w:tc>
          <w:tcPr>
            <w:tcW w:w="1701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61A64" w:rsidRPr="00814765" w:rsidTr="00661A64">
        <w:trPr>
          <w:trHeight w:val="340"/>
        </w:trPr>
        <w:tc>
          <w:tcPr>
            <w:tcW w:w="2093" w:type="dxa"/>
            <w:vMerge w:val="restart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Objednatel</w:t>
            </w:r>
          </w:p>
        </w:tc>
        <w:tc>
          <w:tcPr>
            <w:tcW w:w="1701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Název</w:t>
            </w:r>
          </w:p>
        </w:tc>
        <w:tc>
          <w:tcPr>
            <w:tcW w:w="5670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61A64" w:rsidRPr="00814765" w:rsidTr="00661A64">
        <w:trPr>
          <w:trHeight w:val="340"/>
        </w:trPr>
        <w:tc>
          <w:tcPr>
            <w:tcW w:w="2093" w:type="dxa"/>
            <w:vMerge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Sídlo</w:t>
            </w:r>
          </w:p>
        </w:tc>
        <w:tc>
          <w:tcPr>
            <w:tcW w:w="5670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61A64" w:rsidRPr="00814765" w:rsidTr="00661A64">
        <w:trPr>
          <w:trHeight w:val="340"/>
        </w:trPr>
        <w:tc>
          <w:tcPr>
            <w:tcW w:w="2093" w:type="dxa"/>
            <w:vMerge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IČ</w:t>
            </w:r>
          </w:p>
        </w:tc>
        <w:tc>
          <w:tcPr>
            <w:tcW w:w="5670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61A64" w:rsidRPr="00814765" w:rsidTr="00661A64">
        <w:trPr>
          <w:trHeight w:val="340"/>
        </w:trPr>
        <w:tc>
          <w:tcPr>
            <w:tcW w:w="2093" w:type="dxa"/>
            <w:vMerge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5670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61A64" w:rsidRPr="00814765" w:rsidTr="00661A64">
        <w:trPr>
          <w:trHeight w:val="340"/>
        </w:trPr>
        <w:tc>
          <w:tcPr>
            <w:tcW w:w="2093" w:type="dxa"/>
            <w:vMerge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Telefon, e-mail</w:t>
            </w:r>
          </w:p>
        </w:tc>
        <w:tc>
          <w:tcPr>
            <w:tcW w:w="5670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61A64" w:rsidRPr="00814765" w:rsidTr="00661A64">
        <w:trPr>
          <w:trHeight w:val="340"/>
        </w:trPr>
        <w:tc>
          <w:tcPr>
            <w:tcW w:w="2093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Termín plnění</w:t>
            </w:r>
          </w:p>
        </w:tc>
        <w:tc>
          <w:tcPr>
            <w:tcW w:w="1701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61A64" w:rsidRPr="00814765" w:rsidTr="00661A64">
        <w:trPr>
          <w:trHeight w:val="340"/>
        </w:trPr>
        <w:tc>
          <w:tcPr>
            <w:tcW w:w="2093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4765">
              <w:rPr>
                <w:rFonts w:ascii="Arial" w:eastAsiaTheme="minorEastAsia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61A64" w:rsidRPr="00814765" w:rsidRDefault="00661A64" w:rsidP="00661A6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EC7DD0" w:rsidRDefault="00EC7DD0" w:rsidP="00EC7DD0">
      <w:pPr>
        <w:spacing w:after="120"/>
        <w:rPr>
          <w:rFonts w:ascii="Arial" w:hAnsi="Arial" w:cs="Arial"/>
          <w:sz w:val="20"/>
          <w:szCs w:val="20"/>
        </w:rPr>
      </w:pPr>
    </w:p>
    <w:p w:rsidR="00EC7DD0" w:rsidRDefault="00EC7DD0" w:rsidP="00EC7DD0">
      <w:pPr>
        <w:spacing w:after="120"/>
        <w:rPr>
          <w:rFonts w:ascii="Arial" w:hAnsi="Arial" w:cs="Arial"/>
          <w:sz w:val="20"/>
          <w:szCs w:val="20"/>
        </w:rPr>
      </w:pPr>
    </w:p>
    <w:p w:rsidR="00EC7DD0" w:rsidRDefault="00EC7DD0" w:rsidP="00EC7DD0">
      <w:pPr>
        <w:suppressAutoHyphens/>
        <w:spacing w:after="120"/>
        <w:rPr>
          <w:rFonts w:ascii="Arial" w:hAnsi="Arial" w:cs="Arial"/>
          <w:sz w:val="20"/>
          <w:szCs w:val="20"/>
        </w:rPr>
      </w:pPr>
      <w:r w:rsidRPr="004D0865">
        <w:rPr>
          <w:rFonts w:ascii="Arial" w:hAnsi="Arial" w:cs="Arial"/>
          <w:b/>
          <w:sz w:val="24"/>
          <w:szCs w:val="24"/>
        </w:rPr>
        <w:t xml:space="preserve">Uchazeč </w:t>
      </w:r>
      <w:r>
        <w:rPr>
          <w:rFonts w:ascii="Arial" w:hAnsi="Arial" w:cs="Arial"/>
          <w:b/>
          <w:sz w:val="24"/>
          <w:szCs w:val="24"/>
        </w:rPr>
        <w:t>(</w:t>
      </w:r>
      <w:r w:rsidRPr="004D0865">
        <w:rPr>
          <w:rFonts w:ascii="Arial" w:hAnsi="Arial" w:cs="Arial"/>
          <w:b/>
          <w:sz w:val="24"/>
          <w:szCs w:val="24"/>
        </w:rPr>
        <w:t>dodavatel</w:t>
      </w:r>
      <w:r>
        <w:rPr>
          <w:rFonts w:ascii="Arial" w:hAnsi="Arial" w:cs="Arial"/>
          <w:b/>
          <w:sz w:val="24"/>
          <w:szCs w:val="24"/>
        </w:rPr>
        <w:t>) dále doloží</w:t>
      </w:r>
      <w:r w:rsidR="004D691C" w:rsidRPr="004D691C">
        <w:rPr>
          <w:rFonts w:ascii="Arial" w:hAnsi="Arial" w:cs="Arial"/>
          <w:b/>
          <w:sz w:val="24"/>
          <w:szCs w:val="24"/>
          <w:vertAlign w:val="superscript"/>
        </w:rPr>
        <w:t>*)</w:t>
      </w:r>
      <w:r>
        <w:rPr>
          <w:rFonts w:ascii="Arial" w:hAnsi="Arial" w:cs="Arial"/>
          <w:b/>
          <w:sz w:val="24"/>
          <w:szCs w:val="24"/>
        </w:rPr>
        <w:t>:</w:t>
      </w:r>
    </w:p>
    <w:p w:rsidR="00EC7DD0" w:rsidRDefault="00EC7DD0" w:rsidP="00EC7DD0">
      <w:pPr>
        <w:spacing w:after="120"/>
        <w:rPr>
          <w:rFonts w:ascii="Arial" w:hAnsi="Arial" w:cs="Arial"/>
          <w:sz w:val="20"/>
          <w:szCs w:val="20"/>
        </w:rPr>
      </w:pPr>
    </w:p>
    <w:p w:rsidR="00EC7DD0" w:rsidRDefault="00EC7DD0" w:rsidP="008305C9">
      <w:pPr>
        <w:pStyle w:val="Zkladntext"/>
        <w:widowControl w:val="0"/>
        <w:numPr>
          <w:ilvl w:val="0"/>
          <w:numId w:val="2"/>
        </w:numPr>
        <w:spacing w:after="120" w:line="276" w:lineRule="auto"/>
        <w:ind w:left="426"/>
        <w:rPr>
          <w:rFonts w:ascii="Arial" w:hAnsi="Arial" w:cs="Arial"/>
          <w:sz w:val="20"/>
          <w:lang w:val="cs-CZ"/>
        </w:rPr>
      </w:pPr>
      <w:r w:rsidRPr="004C5C80">
        <w:rPr>
          <w:rFonts w:ascii="Arial" w:hAnsi="Arial" w:cs="Arial"/>
          <w:sz w:val="20"/>
          <w:lang w:val="cs-CZ"/>
        </w:rPr>
        <w:t>seznam statutárních orgánů nebo členů statutárních orgánů, kteří v posledních 3 letech od konce lhůty pro podání nabídek byli v pracovněprávním, funkčním či obdobném poměru u zadavatele (v případě, že by byl takový seznam prázdný, předloží zájemce čestné prohlášení ve smyslu, že žádný ze statutárních orgánů nebo členů statutárních orgánů v posledních 3 letech od konce lhůty pro podání nabídek nebyl v pracovněprávním, funkčním č</w:t>
      </w:r>
      <w:r>
        <w:rPr>
          <w:rFonts w:ascii="Arial" w:hAnsi="Arial" w:cs="Arial"/>
          <w:sz w:val="20"/>
          <w:lang w:val="cs-CZ"/>
        </w:rPr>
        <w:t>i obdobném poměru u zadavatele);</w:t>
      </w:r>
    </w:p>
    <w:p w:rsidR="00EC7DD0" w:rsidRPr="002C31AD" w:rsidRDefault="00EC7DD0" w:rsidP="008305C9">
      <w:pPr>
        <w:pStyle w:val="Zkladntext"/>
        <w:widowControl w:val="0"/>
        <w:numPr>
          <w:ilvl w:val="0"/>
          <w:numId w:val="2"/>
        </w:numPr>
        <w:spacing w:after="120" w:line="276" w:lineRule="auto"/>
        <w:ind w:left="426"/>
        <w:rPr>
          <w:rFonts w:ascii="Arial" w:hAnsi="Arial" w:cs="Arial"/>
          <w:sz w:val="20"/>
          <w:lang w:val="cs-CZ"/>
        </w:rPr>
      </w:pPr>
      <w:r w:rsidRPr="002C31AD">
        <w:rPr>
          <w:rFonts w:ascii="Arial" w:hAnsi="Arial" w:cs="Arial"/>
          <w:sz w:val="20"/>
          <w:lang w:val="cs-CZ"/>
        </w:rPr>
        <w:t>má-li uchazeč formu akciové společnosti, seznam vlastníků akcií, jejichž souhrnná jmenovitá hodnota přesahuje 10 % základního kapitálu, vyhotovený ve lhůtě pro podání nabídek;</w:t>
      </w:r>
    </w:p>
    <w:p w:rsidR="00EC7DD0" w:rsidRDefault="00EC7DD0" w:rsidP="008305C9">
      <w:pPr>
        <w:widowControl w:val="0"/>
        <w:autoSpaceDE w:val="0"/>
        <w:autoSpaceDN w:val="0"/>
        <w:adjustRightInd w:val="0"/>
        <w:spacing w:after="0" w:line="720" w:lineRule="auto"/>
        <w:jc w:val="both"/>
      </w:pPr>
    </w:p>
    <w:p w:rsidR="00EC7DD0" w:rsidRPr="00F2574F" w:rsidRDefault="00EC7DD0" w:rsidP="00EC7DD0">
      <w:pPr>
        <w:widowControl w:val="0"/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0"/>
          <w:szCs w:val="20"/>
        </w:rPr>
      </w:pPr>
      <w:r w:rsidRPr="00F2574F">
        <w:rPr>
          <w:rFonts w:ascii="Arial" w:hAnsi="Arial" w:cs="Arial"/>
          <w:sz w:val="20"/>
          <w:szCs w:val="20"/>
        </w:rPr>
        <w:t>V………………………., dne………………………..</w:t>
      </w:r>
    </w:p>
    <w:p w:rsidR="00EC7DD0" w:rsidRPr="00F2574F" w:rsidRDefault="00EC7DD0" w:rsidP="00EC7DD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EC7DD0" w:rsidRDefault="00EC7DD0" w:rsidP="00EC7DD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EC7DD0" w:rsidRDefault="00EC7DD0" w:rsidP="00EC7DD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EC7DD0" w:rsidRDefault="00EC7DD0" w:rsidP="00EC7DD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EC7DD0" w:rsidRPr="00F2574F" w:rsidRDefault="00EC7DD0" w:rsidP="00EC7DD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EC7DD0" w:rsidRDefault="00EC7DD0" w:rsidP="00EC7DD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F2574F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4D691C" w:rsidRDefault="00EC7DD0" w:rsidP="00EC7DD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F2574F">
        <w:rPr>
          <w:rFonts w:ascii="Arial" w:hAnsi="Arial" w:cs="Arial"/>
          <w:sz w:val="20"/>
          <w:szCs w:val="20"/>
        </w:rPr>
        <w:t>jméno a podpis</w:t>
      </w:r>
      <w:r>
        <w:rPr>
          <w:rFonts w:ascii="Arial" w:hAnsi="Arial" w:cs="Arial"/>
          <w:sz w:val="20"/>
          <w:szCs w:val="20"/>
        </w:rPr>
        <w:t xml:space="preserve"> osoby oprávněné jednat jménem</w:t>
      </w:r>
      <w:r w:rsidR="00F2574F">
        <w:rPr>
          <w:rFonts w:ascii="Arial" w:hAnsi="Arial" w:cs="Arial"/>
          <w:sz w:val="20"/>
          <w:szCs w:val="20"/>
        </w:rPr>
        <w:t xml:space="preserve"> či za uchazeče</w:t>
      </w:r>
    </w:p>
    <w:p w:rsidR="004D691C" w:rsidRPr="004D691C" w:rsidRDefault="004D691C" w:rsidP="004D691C">
      <w:pPr>
        <w:rPr>
          <w:rFonts w:ascii="Arial" w:hAnsi="Arial" w:cs="Arial"/>
          <w:sz w:val="20"/>
          <w:szCs w:val="20"/>
        </w:rPr>
      </w:pPr>
    </w:p>
    <w:p w:rsidR="004D691C" w:rsidRPr="004D691C" w:rsidRDefault="004D691C" w:rsidP="004D691C">
      <w:pPr>
        <w:rPr>
          <w:rFonts w:ascii="Arial" w:hAnsi="Arial" w:cs="Arial"/>
          <w:sz w:val="20"/>
          <w:szCs w:val="20"/>
        </w:rPr>
      </w:pPr>
    </w:p>
    <w:p w:rsidR="004D691C" w:rsidRPr="004D691C" w:rsidRDefault="004D691C" w:rsidP="004D691C">
      <w:pPr>
        <w:rPr>
          <w:rFonts w:ascii="Arial" w:hAnsi="Arial" w:cs="Arial"/>
          <w:sz w:val="20"/>
          <w:szCs w:val="20"/>
        </w:rPr>
      </w:pPr>
    </w:p>
    <w:p w:rsidR="004D691C" w:rsidRDefault="004D691C" w:rsidP="004D691C">
      <w:pPr>
        <w:rPr>
          <w:rFonts w:ascii="Arial" w:hAnsi="Arial" w:cs="Arial"/>
          <w:sz w:val="20"/>
          <w:szCs w:val="20"/>
        </w:rPr>
      </w:pPr>
    </w:p>
    <w:p w:rsidR="00F2574F" w:rsidRPr="004D691C" w:rsidRDefault="004D691C" w:rsidP="004D691C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D691C">
        <w:rPr>
          <w:rFonts w:ascii="Arial" w:hAnsi="Arial" w:cs="Arial"/>
          <w:sz w:val="20"/>
          <w:szCs w:val="20"/>
          <w:vertAlign w:val="superscript"/>
        </w:rPr>
        <w:t>*)</w:t>
      </w:r>
      <w:r w:rsidRPr="004D691C">
        <w:rPr>
          <w:rFonts w:ascii="Arial" w:hAnsi="Arial" w:cs="Arial"/>
          <w:color w:val="808080" w:themeColor="background1" w:themeShade="80"/>
          <w:sz w:val="20"/>
          <w:szCs w:val="20"/>
        </w:rPr>
        <w:t>Doloží ten uchazeč, jež se doklady týkají. V opačném případě podepsáním čestného prohlášení se má zato, že výše uvedené situace nenastali.</w:t>
      </w:r>
    </w:p>
    <w:sectPr w:rsidR="00F2574F" w:rsidRPr="004D691C" w:rsidSect="009108C0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701" w:right="1418" w:bottom="1276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4B" w:rsidRDefault="005D124B" w:rsidP="008B2FA1">
      <w:pPr>
        <w:spacing w:after="0" w:line="240" w:lineRule="auto"/>
      </w:pPr>
      <w:r>
        <w:separator/>
      </w:r>
    </w:p>
  </w:endnote>
  <w:endnote w:type="continuationSeparator" w:id="0">
    <w:p w:rsidR="005D124B" w:rsidRDefault="005D124B" w:rsidP="008B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1C" w:rsidRPr="00F2574F" w:rsidRDefault="004D691C" w:rsidP="00F2574F">
    <w:pPr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F2574F">
      <w:rPr>
        <w:rFonts w:ascii="Arial" w:hAnsi="Arial" w:cs="Arial"/>
        <w:color w:val="808080" w:themeColor="background1" w:themeShade="80"/>
        <w:sz w:val="16"/>
        <w:szCs w:val="16"/>
      </w:rPr>
      <w:t xml:space="preserve">Stránka </w:t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instrText xml:space="preserve"> PAGE </w:instrText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C349D7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t xml:space="preserve"> z </w:t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instrText xml:space="preserve"> NUMPAGES  </w:instrText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C349D7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1C" w:rsidRPr="00F2574F" w:rsidRDefault="004D691C" w:rsidP="0043342E">
    <w:pPr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F2574F">
      <w:rPr>
        <w:rFonts w:ascii="Arial" w:hAnsi="Arial" w:cs="Arial"/>
        <w:color w:val="808080" w:themeColor="background1" w:themeShade="80"/>
        <w:sz w:val="16"/>
        <w:szCs w:val="16"/>
      </w:rPr>
      <w:t xml:space="preserve">Stránka </w:t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instrText xml:space="preserve"> PAGE </w:instrText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C349D7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t xml:space="preserve"> z </w:t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instrText xml:space="preserve"> NUMPAGES  </w:instrText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C349D7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F2574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4B" w:rsidRDefault="005D124B" w:rsidP="008B2FA1">
      <w:pPr>
        <w:spacing w:after="0" w:line="240" w:lineRule="auto"/>
      </w:pPr>
      <w:r>
        <w:separator/>
      </w:r>
    </w:p>
  </w:footnote>
  <w:footnote w:type="continuationSeparator" w:id="0">
    <w:p w:rsidR="005D124B" w:rsidRDefault="005D124B" w:rsidP="008B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C9" w:rsidRPr="008305C9" w:rsidRDefault="008305C9" w:rsidP="008305C9">
    <w:pPr>
      <w:tabs>
        <w:tab w:val="right" w:pos="9071"/>
      </w:tabs>
      <w:spacing w:after="0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8305C9">
      <w:rPr>
        <w:rFonts w:ascii="Arial" w:hAnsi="Arial" w:cs="Arial"/>
        <w:color w:val="BFBFBF" w:themeColor="background1" w:themeShade="BF"/>
        <w:sz w:val="18"/>
        <w:szCs w:val="18"/>
      </w:rPr>
      <w:t>Příloha č. 4 Výzvy</w:t>
    </w:r>
  </w:p>
  <w:p w:rsidR="008305C9" w:rsidRPr="008305C9" w:rsidRDefault="00C349D7" w:rsidP="008305C9">
    <w:pPr>
      <w:spacing w:after="0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C349D7">
      <w:rPr>
        <w:rFonts w:cs="Arial"/>
        <w:szCs w:val="20"/>
      </w:rPr>
      <w:t xml:space="preserve">Projekční práce k akci </w:t>
    </w:r>
    <w:r w:rsidRPr="00BC0581">
      <w:rPr>
        <w:rFonts w:cs="Arial"/>
        <w:sz w:val="20"/>
        <w:szCs w:val="20"/>
      </w:rPr>
      <w:t>Rekonstrukce a rozšíření komunikace k</w:t>
    </w:r>
    <w:r w:rsidRPr="00C349D7">
      <w:rPr>
        <w:rFonts w:cs="Arial"/>
        <w:szCs w:val="20"/>
      </w:rPr>
      <w:t xml:space="preserve"> </w:t>
    </w:r>
    <w:r w:rsidRPr="00BC0581">
      <w:rPr>
        <w:rFonts w:cs="Arial"/>
        <w:sz w:val="20"/>
        <w:szCs w:val="20"/>
      </w:rPr>
      <w:t>firmě Pěstitel Stratov, a.s. a k</w:t>
    </w:r>
    <w:r w:rsidRPr="00C349D7">
      <w:rPr>
        <w:rFonts w:cs="Arial"/>
        <w:szCs w:val="20"/>
      </w:rPr>
      <w:t xml:space="preserve"> </w:t>
    </w:r>
    <w:r w:rsidRPr="00BC0581">
      <w:rPr>
        <w:rFonts w:cs="Arial"/>
        <w:sz w:val="20"/>
        <w:szCs w:val="20"/>
      </w:rPr>
      <w:t>rodinným domům</w:t>
    </w:r>
    <w:r w:rsidRPr="00C349D7">
      <w:rPr>
        <w:rFonts w:ascii="Arial" w:hAnsi="Arial" w:cs="Arial"/>
        <w:sz w:val="20"/>
        <w:szCs w:val="20"/>
      </w:rPr>
      <w:t xml:space="preserve"> </w:t>
    </w:r>
    <w:r w:rsidR="008305C9" w:rsidRPr="008305C9">
      <w:rPr>
        <w:rFonts w:ascii="Arial" w:hAnsi="Arial" w:cs="Arial"/>
        <w:color w:val="BFBFBF" w:themeColor="background1" w:themeShade="BF"/>
        <w:sz w:val="18"/>
        <w:szCs w:val="18"/>
      </w:rPr>
      <w:t>Čestné prohlášení uchazeče o splnění kvalifikačních předpokladů</w:t>
    </w:r>
  </w:p>
  <w:p w:rsidR="004D691C" w:rsidRPr="009108C0" w:rsidRDefault="004D691C" w:rsidP="009108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1C" w:rsidRPr="00C349D7" w:rsidRDefault="004D691C" w:rsidP="002617BF">
    <w:pPr>
      <w:tabs>
        <w:tab w:val="right" w:pos="9071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108C0" w:rsidRPr="00C349D7">
      <w:rPr>
        <w:rFonts w:ascii="Arial" w:hAnsi="Arial" w:cs="Arial"/>
        <w:sz w:val="18"/>
        <w:szCs w:val="18"/>
      </w:rPr>
      <w:t>Příloha č. 4 Výzvy</w:t>
    </w:r>
  </w:p>
  <w:p w:rsidR="004D691C" w:rsidRPr="00C349D7" w:rsidRDefault="00C349D7" w:rsidP="000C67F9">
    <w:pPr>
      <w:spacing w:after="0"/>
      <w:jc w:val="right"/>
      <w:rPr>
        <w:rFonts w:ascii="Arial" w:hAnsi="Arial" w:cs="Arial"/>
        <w:sz w:val="18"/>
        <w:szCs w:val="18"/>
      </w:rPr>
    </w:pPr>
    <w:r w:rsidRPr="00C349D7">
      <w:rPr>
        <w:rFonts w:cs="Arial"/>
        <w:szCs w:val="20"/>
      </w:rPr>
      <w:t xml:space="preserve">Projekční práce k akci </w:t>
    </w:r>
    <w:r w:rsidRPr="00BC0581">
      <w:rPr>
        <w:rFonts w:cs="Arial"/>
        <w:sz w:val="20"/>
        <w:szCs w:val="20"/>
      </w:rPr>
      <w:t>Rekonstrukce a rozšíření komunikace k</w:t>
    </w:r>
    <w:r w:rsidRPr="00C349D7">
      <w:rPr>
        <w:rFonts w:cs="Arial"/>
        <w:szCs w:val="20"/>
      </w:rPr>
      <w:t xml:space="preserve"> </w:t>
    </w:r>
    <w:r w:rsidRPr="00BC0581">
      <w:rPr>
        <w:rFonts w:cs="Arial"/>
        <w:sz w:val="20"/>
        <w:szCs w:val="20"/>
      </w:rPr>
      <w:t>firmě Pěstitel Stratov, a.s. a k</w:t>
    </w:r>
    <w:r w:rsidRPr="00C349D7">
      <w:rPr>
        <w:rFonts w:cs="Arial"/>
        <w:szCs w:val="20"/>
      </w:rPr>
      <w:t xml:space="preserve"> </w:t>
    </w:r>
    <w:r w:rsidRPr="00BC0581">
      <w:rPr>
        <w:rFonts w:cs="Arial"/>
        <w:sz w:val="20"/>
        <w:szCs w:val="20"/>
      </w:rPr>
      <w:t>rodinným domům</w:t>
    </w:r>
    <w:r w:rsidRPr="00C349D7">
      <w:rPr>
        <w:rFonts w:ascii="Arial" w:hAnsi="Arial" w:cs="Arial"/>
        <w:sz w:val="20"/>
        <w:szCs w:val="20"/>
      </w:rPr>
      <w:t xml:space="preserve"> </w:t>
    </w:r>
    <w:r w:rsidR="004D691C" w:rsidRPr="00C349D7">
      <w:rPr>
        <w:rFonts w:ascii="Arial" w:hAnsi="Arial" w:cs="Arial"/>
        <w:sz w:val="18"/>
        <w:szCs w:val="18"/>
      </w:rPr>
      <w:t>Čestné prohlášení uchazeče o splnění kvalifikačních předpokladů</w:t>
    </w:r>
  </w:p>
  <w:p w:rsidR="004D691C" w:rsidRPr="000C67F9" w:rsidRDefault="004D691C" w:rsidP="000C67F9">
    <w:pPr>
      <w:pStyle w:val="Zhlav"/>
      <w:jc w:val="right"/>
      <w:rPr>
        <w:rFonts w:ascii="Arial" w:hAnsi="Arial" w:cs="Arial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A30"/>
    <w:multiLevelType w:val="hybridMultilevel"/>
    <w:tmpl w:val="E3641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22CBA"/>
    <w:multiLevelType w:val="hybridMultilevel"/>
    <w:tmpl w:val="15E8CC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4D172C"/>
    <w:multiLevelType w:val="hybridMultilevel"/>
    <w:tmpl w:val="BC8CF828"/>
    <w:lvl w:ilvl="0" w:tplc="379CA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C8484A"/>
    <w:multiLevelType w:val="hybridMultilevel"/>
    <w:tmpl w:val="0F3CF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1C0567"/>
    <w:multiLevelType w:val="hybridMultilevel"/>
    <w:tmpl w:val="E33888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0320E2"/>
    <w:multiLevelType w:val="hybridMultilevel"/>
    <w:tmpl w:val="47BE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EF2E7D"/>
    <w:multiLevelType w:val="hybridMultilevel"/>
    <w:tmpl w:val="977A9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793CEA"/>
    <w:multiLevelType w:val="hybridMultilevel"/>
    <w:tmpl w:val="176288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A3"/>
    <w:rsid w:val="00022E26"/>
    <w:rsid w:val="00047140"/>
    <w:rsid w:val="00060D06"/>
    <w:rsid w:val="0008587D"/>
    <w:rsid w:val="000C67F9"/>
    <w:rsid w:val="000D38AA"/>
    <w:rsid w:val="00132D79"/>
    <w:rsid w:val="00186DE6"/>
    <w:rsid w:val="001D299C"/>
    <w:rsid w:val="002617BF"/>
    <w:rsid w:val="002B125C"/>
    <w:rsid w:val="002C31AD"/>
    <w:rsid w:val="003320A3"/>
    <w:rsid w:val="00372E74"/>
    <w:rsid w:val="0043342E"/>
    <w:rsid w:val="0047219F"/>
    <w:rsid w:val="004C5C80"/>
    <w:rsid w:val="004D0865"/>
    <w:rsid w:val="004D691C"/>
    <w:rsid w:val="004E27BC"/>
    <w:rsid w:val="005D124B"/>
    <w:rsid w:val="00661A64"/>
    <w:rsid w:val="0069632C"/>
    <w:rsid w:val="006A5295"/>
    <w:rsid w:val="006F6BC6"/>
    <w:rsid w:val="00715961"/>
    <w:rsid w:val="00720BD8"/>
    <w:rsid w:val="00721932"/>
    <w:rsid w:val="007B50C6"/>
    <w:rsid w:val="007D3C5D"/>
    <w:rsid w:val="00814765"/>
    <w:rsid w:val="008305C9"/>
    <w:rsid w:val="008A28B3"/>
    <w:rsid w:val="008B2FA1"/>
    <w:rsid w:val="008C7B25"/>
    <w:rsid w:val="009108C0"/>
    <w:rsid w:val="00955CC6"/>
    <w:rsid w:val="009A23CE"/>
    <w:rsid w:val="009C697A"/>
    <w:rsid w:val="009D1706"/>
    <w:rsid w:val="00A57D91"/>
    <w:rsid w:val="00A87376"/>
    <w:rsid w:val="00AA6085"/>
    <w:rsid w:val="00AB6C9B"/>
    <w:rsid w:val="00AF61A1"/>
    <w:rsid w:val="00AF76F7"/>
    <w:rsid w:val="00B13F01"/>
    <w:rsid w:val="00B7012F"/>
    <w:rsid w:val="00B71521"/>
    <w:rsid w:val="00BE7462"/>
    <w:rsid w:val="00C349D7"/>
    <w:rsid w:val="00CC5B62"/>
    <w:rsid w:val="00CC76C4"/>
    <w:rsid w:val="00CE0884"/>
    <w:rsid w:val="00D024FD"/>
    <w:rsid w:val="00D12E1C"/>
    <w:rsid w:val="00D50539"/>
    <w:rsid w:val="00EB13AD"/>
    <w:rsid w:val="00EC7DD0"/>
    <w:rsid w:val="00F2574F"/>
    <w:rsid w:val="00F84CE4"/>
    <w:rsid w:val="00F84DDA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ABAD0"/>
  <w14:defaultImageDpi w14:val="0"/>
  <w15:docId w15:val="{4AED8458-9E5D-4AFE-B9F5-B74A8FBC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15961"/>
    <w:pPr>
      <w:spacing w:after="0" w:line="240" w:lineRule="auto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15961"/>
    <w:rPr>
      <w:rFonts w:ascii="Times New Roman" w:hAnsi="Times New Roman" w:cs="Times New Roman"/>
      <w:sz w:val="28"/>
      <w:szCs w:val="28"/>
      <w:lang w:val="en-US" w:eastAsia="x-none"/>
    </w:rPr>
  </w:style>
  <w:style w:type="paragraph" w:styleId="Zhlav">
    <w:name w:val="header"/>
    <w:basedOn w:val="Normln"/>
    <w:link w:val="ZhlavChar"/>
    <w:uiPriority w:val="99"/>
    <w:unhideWhenUsed/>
    <w:rsid w:val="008B2F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2FA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B2F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2FA1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A28B3"/>
    <w:pPr>
      <w:ind w:left="708"/>
    </w:pPr>
  </w:style>
  <w:style w:type="table" w:styleId="Mkatabulky">
    <w:name w:val="Table Grid"/>
    <w:basedOn w:val="Normlntabulka"/>
    <w:uiPriority w:val="59"/>
    <w:rsid w:val="00AB6C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Kandlová</dc:creator>
  <cp:keywords/>
  <dc:description/>
  <cp:lastModifiedBy>Starosta</cp:lastModifiedBy>
  <cp:revision>3</cp:revision>
  <cp:lastPrinted>2017-03-16T13:05:00Z</cp:lastPrinted>
  <dcterms:created xsi:type="dcterms:W3CDTF">2017-03-22T07:28:00Z</dcterms:created>
  <dcterms:modified xsi:type="dcterms:W3CDTF">2017-05-18T10:27:00Z</dcterms:modified>
</cp:coreProperties>
</file>