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212"/>
      </w:tblGrid>
      <w:tr w:rsidR="00903C97" w:rsidRPr="00903C97" w14:paraId="5EF3E340" w14:textId="77777777" w:rsidTr="002A4379">
        <w:tc>
          <w:tcPr>
            <w:tcW w:w="9212" w:type="dxa"/>
            <w:shd w:val="pct10" w:color="auto" w:fill="auto"/>
          </w:tcPr>
          <w:p w14:paraId="1C435A82" w14:textId="77777777" w:rsidR="00903C97" w:rsidRPr="004A175F" w:rsidRDefault="00B32BED" w:rsidP="00EB7D1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ROZHODNUTÍ A </w:t>
            </w:r>
            <w:r w:rsidR="00EB7D1D" w:rsidRPr="004A175F">
              <w:rPr>
                <w:rFonts w:ascii="Calibri" w:hAnsi="Calibri"/>
                <w:b/>
                <w:sz w:val="28"/>
                <w:szCs w:val="28"/>
              </w:rPr>
              <w:t xml:space="preserve">OZNÁMENÍ </w:t>
            </w:r>
            <w:r w:rsidR="00EB7D1D">
              <w:rPr>
                <w:rFonts w:ascii="Calibri" w:hAnsi="Calibri"/>
                <w:b/>
                <w:sz w:val="28"/>
                <w:szCs w:val="28"/>
              </w:rPr>
              <w:t>O VÝBĚRU DODAVATELE</w:t>
            </w:r>
          </w:p>
        </w:tc>
      </w:tr>
    </w:tbl>
    <w:p w14:paraId="4D61E6AA" w14:textId="77777777" w:rsidR="00926C15" w:rsidRPr="00FD272C" w:rsidRDefault="00926C15" w:rsidP="00903C97">
      <w:pPr>
        <w:jc w:val="center"/>
        <w:rPr>
          <w:rFonts w:ascii="Palatino Linotype" w:hAnsi="Palatino Linotype"/>
          <w:sz w:val="6"/>
          <w:szCs w:val="6"/>
        </w:rPr>
      </w:pPr>
    </w:p>
    <w:p w14:paraId="3FDAEE7C" w14:textId="77777777" w:rsidR="00EB7D1D" w:rsidRPr="00170AAA" w:rsidRDefault="00EB7D1D" w:rsidP="00EB7D1D">
      <w:pPr>
        <w:spacing w:before="120" w:after="120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 w:rsidRPr="00170AAA">
        <w:rPr>
          <w:rFonts w:ascii="Calibri" w:hAnsi="Calibri"/>
          <w:sz w:val="24"/>
          <w:szCs w:val="24"/>
        </w:rPr>
        <w:t>veřejná zakázka</w:t>
      </w:r>
    </w:p>
    <w:p w14:paraId="7860DCEB" w14:textId="77777777" w:rsidR="00552298" w:rsidRPr="00604C39" w:rsidRDefault="00552298" w:rsidP="0055229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604C39">
        <w:rPr>
          <w:rFonts w:ascii="Calibri" w:eastAsia="Calibri" w:hAnsi="Calibri" w:cs="Calibri"/>
          <w:b/>
          <w:color w:val="000000"/>
          <w:sz w:val="36"/>
          <w:szCs w:val="36"/>
          <w:lang w:eastAsia="en-US"/>
        </w:rPr>
        <w:t>„</w:t>
      </w:r>
      <w:r w:rsidRPr="00E338F2">
        <w:rPr>
          <w:rFonts w:asciiTheme="minorHAnsi" w:hAnsiTheme="minorHAnsi" w:cstheme="minorHAnsi"/>
          <w:b/>
          <w:bCs/>
          <w:sz w:val="40"/>
          <w:szCs w:val="40"/>
        </w:rPr>
        <w:t>CHODNÍKY V OBCI STRATOV – III. etapa</w:t>
      </w:r>
      <w:r w:rsidRPr="00604C39">
        <w:rPr>
          <w:rFonts w:ascii="Calibri" w:eastAsia="Calibri" w:hAnsi="Calibri" w:cs="Calibri"/>
          <w:b/>
          <w:bCs/>
          <w:color w:val="000000"/>
          <w:sz w:val="36"/>
          <w:szCs w:val="36"/>
          <w:lang w:eastAsia="en-US"/>
        </w:rPr>
        <w:t>“</w:t>
      </w:r>
    </w:p>
    <w:p w14:paraId="6A140E76" w14:textId="77777777" w:rsidR="00C34F18" w:rsidRPr="00405AD1" w:rsidRDefault="00C34F18" w:rsidP="00C34F18">
      <w:pPr>
        <w:spacing w:before="60" w:after="60"/>
        <w:jc w:val="center"/>
        <w:rPr>
          <w:rFonts w:ascii="Calibri" w:hAnsi="Calibri" w:cs="Calibri"/>
          <w:i/>
          <w:sz w:val="10"/>
          <w:szCs w:val="10"/>
        </w:rPr>
      </w:pPr>
    </w:p>
    <w:p w14:paraId="1E7BBF14" w14:textId="77777777" w:rsidR="00C34F18" w:rsidRPr="00405AD1" w:rsidRDefault="00C34F18" w:rsidP="00C34F18">
      <w:pPr>
        <w:spacing w:before="60" w:after="60"/>
        <w:jc w:val="center"/>
        <w:rPr>
          <w:rFonts w:ascii="Calibri" w:hAnsi="Calibri" w:cs="Calibri"/>
          <w:b/>
          <w:i/>
          <w:sz w:val="22"/>
          <w:szCs w:val="22"/>
        </w:rPr>
      </w:pPr>
      <w:r w:rsidRPr="00405AD1">
        <w:rPr>
          <w:rFonts w:ascii="Calibri" w:hAnsi="Calibri" w:cs="Calibri"/>
          <w:i/>
          <w:sz w:val="22"/>
          <w:szCs w:val="22"/>
        </w:rPr>
        <w:t>zadávána formou zjednodušeného podlimitního řízení v souladu s ustanovením § 53 a následujících zákona č. 134/2016 Sb., o zadávání veřejných zakázek, ve znění pozdějších předpisů</w:t>
      </w:r>
    </w:p>
    <w:p w14:paraId="0C5E1F8F" w14:textId="77777777" w:rsidR="00235FD8" w:rsidRPr="00B32BED" w:rsidRDefault="00235FD8" w:rsidP="00235FD8">
      <w:pPr>
        <w:jc w:val="center"/>
        <w:rPr>
          <w:rFonts w:ascii="Calibri" w:hAnsi="Calibri"/>
          <w:b/>
          <w:sz w:val="12"/>
          <w:szCs w:val="12"/>
        </w:rPr>
      </w:pPr>
    </w:p>
    <w:p w14:paraId="11ED7AC2" w14:textId="77777777" w:rsidR="00235FD8" w:rsidRPr="00917D09" w:rsidRDefault="00235FD8" w:rsidP="00235FD8">
      <w:pPr>
        <w:numPr>
          <w:ilvl w:val="0"/>
          <w:numId w:val="14"/>
        </w:numPr>
        <w:suppressAutoHyphens/>
        <w:spacing w:before="240" w:after="60" w:line="276" w:lineRule="auto"/>
        <w:ind w:left="425" w:hanging="425"/>
        <w:jc w:val="both"/>
        <w:rPr>
          <w:rFonts w:asciiTheme="majorHAnsi" w:hAnsiTheme="majorHAnsi" w:cs="Arial"/>
          <w:b/>
          <w:sz w:val="24"/>
          <w:szCs w:val="24"/>
        </w:rPr>
      </w:pPr>
      <w:r w:rsidRPr="00235FD8">
        <w:rPr>
          <w:rFonts w:asciiTheme="majorHAnsi" w:hAnsiTheme="majorHAnsi"/>
          <w:b/>
          <w:sz w:val="24"/>
          <w:szCs w:val="24"/>
          <w:u w:val="single"/>
        </w:rPr>
        <w:t>IDENTIFIKAČNÍ ÚDAJE ZADAVATELE:</w:t>
      </w:r>
    </w:p>
    <w:p w14:paraId="5E8B14BB" w14:textId="77777777" w:rsidR="00917D09" w:rsidRPr="00917D09" w:rsidRDefault="00917D09" w:rsidP="00917D09">
      <w:pPr>
        <w:suppressAutoHyphens/>
        <w:spacing w:before="240" w:after="60" w:line="276" w:lineRule="auto"/>
        <w:ind w:left="425"/>
        <w:jc w:val="both"/>
        <w:rPr>
          <w:rFonts w:asciiTheme="majorHAnsi" w:hAnsiTheme="majorHAnsi" w:cs="Arial"/>
          <w:b/>
          <w:sz w:val="12"/>
          <w:szCs w:val="12"/>
        </w:rPr>
      </w:pPr>
    </w:p>
    <w:p w14:paraId="5E1901DB" w14:textId="77777777" w:rsidR="00552298" w:rsidRPr="00552298" w:rsidRDefault="00552298" w:rsidP="00552298">
      <w:pPr>
        <w:spacing w:before="60" w:line="276" w:lineRule="auto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552298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Zadavatel:</w:t>
      </w:r>
      <w:r w:rsidRPr="00552298">
        <w:rPr>
          <w:rFonts w:asciiTheme="minorHAnsi" w:eastAsia="Calibri" w:hAnsiTheme="minorHAnsi" w:cs="Arial"/>
          <w:b/>
          <w:sz w:val="24"/>
          <w:szCs w:val="24"/>
          <w:lang w:eastAsia="en-US"/>
        </w:rPr>
        <w:tab/>
      </w:r>
      <w:r w:rsidRPr="00552298">
        <w:rPr>
          <w:rFonts w:asciiTheme="minorHAnsi" w:eastAsia="Calibri" w:hAnsiTheme="minorHAnsi" w:cs="Arial"/>
          <w:b/>
          <w:sz w:val="24"/>
          <w:szCs w:val="24"/>
          <w:lang w:eastAsia="en-US"/>
        </w:rPr>
        <w:tab/>
      </w:r>
      <w:r w:rsidRPr="00552298">
        <w:rPr>
          <w:rFonts w:asciiTheme="minorHAnsi" w:eastAsia="Calibri" w:hAnsiTheme="minorHAnsi" w:cs="Arial"/>
          <w:b/>
          <w:sz w:val="24"/>
          <w:szCs w:val="24"/>
          <w:lang w:eastAsia="en-US"/>
        </w:rPr>
        <w:tab/>
      </w:r>
    </w:p>
    <w:p w14:paraId="00692327" w14:textId="77777777" w:rsidR="00552298" w:rsidRPr="00552298" w:rsidRDefault="00552298" w:rsidP="00552298">
      <w:pPr>
        <w:tabs>
          <w:tab w:val="left" w:pos="2835"/>
        </w:tabs>
        <w:spacing w:after="120" w:line="276" w:lineRule="auto"/>
        <w:rPr>
          <w:rFonts w:ascii="Calibri" w:hAnsi="Calibri" w:cs="Arial"/>
          <w:b/>
          <w:bCs/>
          <w:sz w:val="24"/>
          <w:szCs w:val="24"/>
          <w:lang w:eastAsia="ar-SA"/>
        </w:rPr>
      </w:pPr>
      <w:r w:rsidRPr="00552298">
        <w:rPr>
          <w:rFonts w:ascii="Calibri" w:hAnsi="Calibri" w:cs="Arial"/>
          <w:b/>
          <w:bCs/>
          <w:sz w:val="24"/>
          <w:szCs w:val="24"/>
          <w:lang w:eastAsia="ar-SA"/>
        </w:rPr>
        <w:tab/>
      </w:r>
      <w:r w:rsidRPr="00552298">
        <w:rPr>
          <w:rFonts w:ascii="Calibri" w:hAnsi="Calibri" w:cs="Arial"/>
          <w:b/>
          <w:bCs/>
          <w:sz w:val="24"/>
          <w:szCs w:val="24"/>
          <w:lang w:eastAsia="ar-SA"/>
        </w:rPr>
        <w:tab/>
        <w:t>Obec Stratov</w:t>
      </w:r>
    </w:p>
    <w:p w14:paraId="5C76348E" w14:textId="77777777" w:rsidR="00552298" w:rsidRPr="00552298" w:rsidRDefault="00552298" w:rsidP="00552298">
      <w:pPr>
        <w:suppressAutoHyphens/>
        <w:spacing w:line="276" w:lineRule="auto"/>
        <w:rPr>
          <w:rFonts w:ascii="Calibri" w:hAnsi="Calibri"/>
          <w:bCs/>
          <w:sz w:val="24"/>
          <w:szCs w:val="24"/>
          <w:lang w:eastAsia="ar-SA"/>
        </w:rPr>
      </w:pPr>
      <w:r w:rsidRPr="00552298">
        <w:rPr>
          <w:rFonts w:ascii="Calibri" w:eastAsia="Calibri" w:hAnsi="Calibri"/>
          <w:sz w:val="24"/>
          <w:szCs w:val="24"/>
          <w:lang w:eastAsia="en-US"/>
        </w:rPr>
        <w:t>se sídlem: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>Stratov 90, 289 22 Lysá nad Labem</w:t>
      </w:r>
    </w:p>
    <w:p w14:paraId="3DCB1DEE" w14:textId="77777777" w:rsidR="00552298" w:rsidRPr="00552298" w:rsidRDefault="00552298" w:rsidP="00552298">
      <w:pPr>
        <w:suppressAutoHyphens/>
        <w:spacing w:line="276" w:lineRule="auto"/>
        <w:rPr>
          <w:rFonts w:ascii="Calibri" w:hAnsi="Calibri"/>
          <w:bCs/>
          <w:sz w:val="24"/>
          <w:szCs w:val="24"/>
          <w:lang w:eastAsia="ar-SA"/>
        </w:rPr>
      </w:pPr>
      <w:r w:rsidRPr="00552298">
        <w:rPr>
          <w:rFonts w:ascii="Calibri" w:hAnsi="Calibri"/>
          <w:bCs/>
          <w:sz w:val="24"/>
          <w:szCs w:val="24"/>
          <w:lang w:eastAsia="ar-SA"/>
        </w:rPr>
        <w:t xml:space="preserve">IČ/DIČ: </w:t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>00239828</w:t>
      </w:r>
      <w:r w:rsidRPr="00552298">
        <w:rPr>
          <w:rFonts w:ascii="Calibri" w:hAnsi="Calibri"/>
          <w:bCs/>
          <w:sz w:val="24"/>
          <w:szCs w:val="24"/>
          <w:lang w:eastAsia="ar-SA"/>
        </w:rPr>
        <w:t>/CZ</w:t>
      </w:r>
      <w:r w:rsidRPr="00552298">
        <w:rPr>
          <w:rFonts w:ascii="Calibri" w:eastAsia="Calibri" w:hAnsi="Calibri"/>
          <w:sz w:val="24"/>
          <w:szCs w:val="24"/>
          <w:lang w:eastAsia="en-US"/>
        </w:rPr>
        <w:t>00239828</w:t>
      </w:r>
    </w:p>
    <w:p w14:paraId="3447FC5E" w14:textId="77777777" w:rsidR="00552298" w:rsidRPr="00552298" w:rsidRDefault="00552298" w:rsidP="00552298">
      <w:pPr>
        <w:suppressAutoHyphens/>
        <w:spacing w:line="276" w:lineRule="auto"/>
        <w:rPr>
          <w:rFonts w:ascii="Calibri" w:hAnsi="Calibri"/>
          <w:bCs/>
          <w:sz w:val="24"/>
          <w:szCs w:val="24"/>
          <w:lang w:eastAsia="ar-SA"/>
        </w:rPr>
      </w:pPr>
      <w:r w:rsidRPr="00552298">
        <w:rPr>
          <w:rFonts w:ascii="Calibri" w:hAnsi="Calibri"/>
          <w:bCs/>
          <w:sz w:val="24"/>
          <w:szCs w:val="24"/>
          <w:lang w:eastAsia="ar-SA"/>
        </w:rPr>
        <w:t xml:space="preserve">zastoupen: </w:t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</w:r>
      <w:r w:rsidRPr="00552298">
        <w:rPr>
          <w:rFonts w:ascii="Calibri" w:hAnsi="Calibri"/>
          <w:bCs/>
          <w:sz w:val="24"/>
          <w:szCs w:val="24"/>
          <w:lang w:eastAsia="ar-SA"/>
        </w:rPr>
        <w:tab/>
        <w:t>Josefem Horvátem, starostou obce</w:t>
      </w:r>
    </w:p>
    <w:p w14:paraId="48A971DF" w14:textId="77777777" w:rsidR="00552298" w:rsidRPr="00552298" w:rsidRDefault="00552298" w:rsidP="00552298">
      <w:pPr>
        <w:spacing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  <w:r w:rsidRPr="00552298">
        <w:rPr>
          <w:rFonts w:ascii="Calibri" w:eastAsia="Calibri" w:hAnsi="Calibri"/>
          <w:bCs/>
          <w:sz w:val="24"/>
          <w:szCs w:val="24"/>
          <w:lang w:eastAsia="en-US"/>
        </w:rPr>
        <w:t xml:space="preserve">mobil: </w:t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  <w:t>+ 420 724 188 660</w:t>
      </w:r>
    </w:p>
    <w:p w14:paraId="27825C0B" w14:textId="77777777" w:rsidR="00552298" w:rsidRPr="00552298" w:rsidRDefault="00552298" w:rsidP="00552298">
      <w:pPr>
        <w:spacing w:after="36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52298">
        <w:rPr>
          <w:rFonts w:ascii="Calibri" w:eastAsia="Calibri" w:hAnsi="Calibri"/>
          <w:bCs/>
          <w:sz w:val="24"/>
          <w:szCs w:val="24"/>
          <w:lang w:eastAsia="en-US"/>
        </w:rPr>
        <w:t xml:space="preserve">e-mail: </w:t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>starosta@stratov.cz</w:t>
      </w:r>
    </w:p>
    <w:p w14:paraId="4F11D847" w14:textId="77777777" w:rsidR="00552298" w:rsidRPr="00552298" w:rsidRDefault="00552298" w:rsidP="00552298">
      <w:pPr>
        <w:tabs>
          <w:tab w:val="left" w:pos="2835"/>
        </w:tabs>
        <w:suppressAutoHyphens/>
        <w:spacing w:line="276" w:lineRule="auto"/>
        <w:rPr>
          <w:rFonts w:ascii="Calibri" w:hAnsi="Calibri"/>
          <w:b/>
          <w:sz w:val="24"/>
          <w:szCs w:val="24"/>
          <w:u w:val="single"/>
        </w:rPr>
      </w:pPr>
    </w:p>
    <w:p w14:paraId="7AA3042A" w14:textId="77777777" w:rsidR="00552298" w:rsidRPr="00552298" w:rsidRDefault="00552298" w:rsidP="00552298">
      <w:pPr>
        <w:tabs>
          <w:tab w:val="left" w:pos="2835"/>
        </w:tabs>
        <w:suppressAutoHyphens/>
        <w:spacing w:line="276" w:lineRule="auto"/>
        <w:rPr>
          <w:rFonts w:ascii="Calibri" w:hAnsi="Calibri"/>
          <w:b/>
          <w:sz w:val="24"/>
          <w:szCs w:val="24"/>
          <w:u w:val="single"/>
        </w:rPr>
      </w:pPr>
      <w:r w:rsidRPr="00552298">
        <w:rPr>
          <w:rFonts w:ascii="Calibri" w:hAnsi="Calibri"/>
          <w:b/>
          <w:sz w:val="24"/>
          <w:szCs w:val="24"/>
          <w:u w:val="single"/>
        </w:rPr>
        <w:t>Osoba zastupující zadavatele:</w:t>
      </w:r>
    </w:p>
    <w:p w14:paraId="5AE3C06F" w14:textId="77777777" w:rsidR="00552298" w:rsidRPr="00552298" w:rsidRDefault="00552298" w:rsidP="00552298">
      <w:pPr>
        <w:spacing w:line="276" w:lineRule="auto"/>
        <w:rPr>
          <w:rFonts w:ascii="Calibri" w:hAnsi="Calibri"/>
          <w:b/>
          <w:sz w:val="24"/>
          <w:szCs w:val="24"/>
          <w:u w:val="single"/>
        </w:rPr>
      </w:pPr>
    </w:p>
    <w:p w14:paraId="6E5A41DB" w14:textId="77777777" w:rsidR="00552298" w:rsidRPr="00552298" w:rsidRDefault="00552298" w:rsidP="00552298">
      <w:pPr>
        <w:spacing w:after="120"/>
        <w:ind w:left="2832" w:firstLine="708"/>
        <w:rPr>
          <w:rFonts w:ascii="Calibri" w:eastAsia="Calibri" w:hAnsi="Calibri"/>
          <w:b/>
          <w:sz w:val="24"/>
          <w:szCs w:val="24"/>
          <w:lang w:eastAsia="en-US"/>
        </w:rPr>
      </w:pPr>
      <w:r w:rsidRPr="00552298">
        <w:rPr>
          <w:rFonts w:ascii="Calibri" w:eastAsia="Calibri" w:hAnsi="Calibri"/>
          <w:b/>
          <w:bCs/>
          <w:sz w:val="24"/>
          <w:szCs w:val="24"/>
          <w:lang w:eastAsia="en-US"/>
        </w:rPr>
        <w:t>Profesionálové Consulting, s.r.o.</w:t>
      </w:r>
      <w:r w:rsidRPr="00552298">
        <w:rPr>
          <w:rFonts w:ascii="Calibri" w:eastAsia="Calibri" w:hAnsi="Calibri"/>
          <w:b/>
          <w:sz w:val="24"/>
          <w:szCs w:val="24"/>
          <w:lang w:eastAsia="en-US"/>
        </w:rPr>
        <w:tab/>
      </w:r>
    </w:p>
    <w:p w14:paraId="179D5F1B" w14:textId="77777777" w:rsidR="00552298" w:rsidRPr="00552298" w:rsidRDefault="00552298" w:rsidP="00552298">
      <w:pPr>
        <w:spacing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  <w:r w:rsidRPr="00552298">
        <w:rPr>
          <w:rFonts w:ascii="Calibri" w:eastAsia="Calibri" w:hAnsi="Calibri"/>
          <w:sz w:val="24"/>
          <w:szCs w:val="24"/>
          <w:lang w:eastAsia="en-US"/>
        </w:rPr>
        <w:t>sídlem: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bCs/>
          <w:sz w:val="24"/>
          <w:szCs w:val="24"/>
          <w:lang w:eastAsia="en-US"/>
        </w:rPr>
        <w:t>Hradec Králové, Farářství 1769/10, PSČ 500 02</w:t>
      </w:r>
    </w:p>
    <w:p w14:paraId="0B563BB2" w14:textId="77777777" w:rsidR="00552298" w:rsidRPr="00552298" w:rsidRDefault="00552298" w:rsidP="00552298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52298">
        <w:rPr>
          <w:rFonts w:ascii="Calibri" w:eastAsia="Calibri" w:hAnsi="Calibri"/>
          <w:sz w:val="24"/>
          <w:szCs w:val="24"/>
          <w:lang w:eastAsia="en-US"/>
        </w:rPr>
        <w:t>IČ: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>260 02 001</w:t>
      </w:r>
    </w:p>
    <w:p w14:paraId="063CC793" w14:textId="77777777" w:rsidR="00552298" w:rsidRPr="00552298" w:rsidRDefault="00552298" w:rsidP="00552298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552298">
        <w:rPr>
          <w:rFonts w:ascii="Calibri" w:eastAsia="Calibri" w:hAnsi="Calibri"/>
          <w:sz w:val="24"/>
          <w:szCs w:val="24"/>
          <w:lang w:eastAsia="en-US"/>
        </w:rPr>
        <w:t xml:space="preserve">zastoupena: 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 xml:space="preserve">        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 xml:space="preserve">         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 w:cs="Calibri"/>
          <w:sz w:val="24"/>
          <w:szCs w:val="24"/>
          <w:lang w:eastAsia="en-US"/>
        </w:rPr>
        <w:t>Janem Jarošem, jednatelem společnosti</w:t>
      </w:r>
    </w:p>
    <w:p w14:paraId="64C116CF" w14:textId="77777777" w:rsidR="00552298" w:rsidRPr="00552298" w:rsidRDefault="00552298" w:rsidP="00552298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52298">
        <w:rPr>
          <w:rFonts w:ascii="Calibri" w:eastAsia="Calibri" w:hAnsi="Calibri"/>
          <w:sz w:val="24"/>
          <w:szCs w:val="24"/>
          <w:lang w:eastAsia="en-US"/>
        </w:rPr>
        <w:t>kontaktní osoba: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 xml:space="preserve">          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 xml:space="preserve">  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>Ing. Bc. Alena Zahradníková</w:t>
      </w:r>
    </w:p>
    <w:p w14:paraId="5E94FD2E" w14:textId="77777777" w:rsidR="00552298" w:rsidRPr="00552298" w:rsidRDefault="00552298" w:rsidP="00552298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52298">
        <w:rPr>
          <w:rFonts w:ascii="Calibri" w:eastAsia="Calibri" w:hAnsi="Calibri"/>
          <w:sz w:val="24"/>
          <w:szCs w:val="24"/>
          <w:lang w:eastAsia="en-US"/>
        </w:rPr>
        <w:t>mobil: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 xml:space="preserve">           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>+420 724 689 097</w:t>
      </w:r>
    </w:p>
    <w:p w14:paraId="14C1C2D4" w14:textId="77777777" w:rsidR="00552298" w:rsidRPr="00552298" w:rsidRDefault="00552298" w:rsidP="00552298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52298">
        <w:rPr>
          <w:rFonts w:ascii="Calibri" w:eastAsia="Calibri" w:hAnsi="Calibri"/>
          <w:sz w:val="24"/>
          <w:szCs w:val="24"/>
          <w:lang w:eastAsia="en-US"/>
        </w:rPr>
        <w:t>e-mail: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 xml:space="preserve">            </w:t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</w:r>
      <w:r w:rsidRPr="00552298">
        <w:rPr>
          <w:rFonts w:ascii="Calibri" w:eastAsia="Calibri" w:hAnsi="Calibri"/>
          <w:sz w:val="24"/>
          <w:szCs w:val="24"/>
          <w:lang w:eastAsia="en-US"/>
        </w:rPr>
        <w:tab/>
        <w:t>alena.zahradnikova@profesionalove.cz</w:t>
      </w:r>
    </w:p>
    <w:p w14:paraId="7B970673" w14:textId="77777777" w:rsidR="00D67A08" w:rsidRPr="00655874" w:rsidRDefault="00D67A08" w:rsidP="00B32BED">
      <w:pPr>
        <w:tabs>
          <w:tab w:val="left" w:pos="2835"/>
        </w:tabs>
        <w:spacing w:after="200" w:line="276" w:lineRule="auto"/>
        <w:rPr>
          <w:rFonts w:ascii="Calibri" w:eastAsia="Calibri" w:hAnsi="Calibri" w:cs="Arial"/>
          <w:bCs/>
          <w:sz w:val="12"/>
          <w:szCs w:val="12"/>
          <w:lang w:eastAsia="en-US"/>
        </w:rPr>
      </w:pPr>
    </w:p>
    <w:p w14:paraId="6BDF670E" w14:textId="77777777" w:rsidR="005B06FE" w:rsidRPr="003A2C43" w:rsidRDefault="005B06FE" w:rsidP="00A277FF">
      <w:pPr>
        <w:spacing w:before="240" w:after="240" w:line="276" w:lineRule="auto"/>
        <w:jc w:val="both"/>
        <w:rPr>
          <w:rFonts w:ascii="Calibri" w:hAnsi="Calibri" w:cs="Arial"/>
          <w:b/>
          <w:sz w:val="24"/>
          <w:szCs w:val="24"/>
        </w:rPr>
      </w:pPr>
      <w:r w:rsidRPr="003A2C43">
        <w:rPr>
          <w:rFonts w:ascii="Calibri" w:hAnsi="Calibri" w:cs="Arial"/>
          <w:b/>
          <w:sz w:val="24"/>
          <w:szCs w:val="24"/>
        </w:rPr>
        <w:t>Zad</w:t>
      </w:r>
      <w:r w:rsidR="00903A49">
        <w:rPr>
          <w:rFonts w:ascii="Calibri" w:hAnsi="Calibri" w:cs="Arial"/>
          <w:b/>
          <w:sz w:val="24"/>
          <w:szCs w:val="24"/>
        </w:rPr>
        <w:t>avatel v souladu s ustanovením Z</w:t>
      </w:r>
      <w:r w:rsidRPr="003A2C43">
        <w:rPr>
          <w:rFonts w:ascii="Calibri" w:hAnsi="Calibri" w:cs="Arial"/>
          <w:b/>
          <w:sz w:val="24"/>
          <w:szCs w:val="24"/>
        </w:rPr>
        <w:t xml:space="preserve">adávací dokumentace k výše uvedené veřejné zakázce a v souladu </w:t>
      </w:r>
      <w:r w:rsidR="003A2C43" w:rsidRPr="003A2C43">
        <w:rPr>
          <w:rFonts w:ascii="Calibri" w:hAnsi="Calibri" w:cs="Arial"/>
          <w:b/>
          <w:sz w:val="24"/>
          <w:szCs w:val="24"/>
        </w:rPr>
        <w:t xml:space="preserve">s ustanovením § </w:t>
      </w:r>
      <w:r w:rsidR="00EB7D1D">
        <w:rPr>
          <w:rFonts w:ascii="Calibri" w:hAnsi="Calibri" w:cs="Arial"/>
          <w:b/>
          <w:sz w:val="24"/>
          <w:szCs w:val="24"/>
        </w:rPr>
        <w:t>122 a 123</w:t>
      </w:r>
      <w:r w:rsidR="003A2C43" w:rsidRPr="003A2C43">
        <w:rPr>
          <w:rFonts w:ascii="Calibri" w:hAnsi="Calibri" w:cs="Arial"/>
          <w:b/>
          <w:sz w:val="24"/>
          <w:szCs w:val="24"/>
        </w:rPr>
        <w:t xml:space="preserve"> zákona</w:t>
      </w:r>
      <w:r w:rsidRPr="003A2C43">
        <w:rPr>
          <w:rFonts w:ascii="Calibri" w:hAnsi="Calibri" w:cs="Arial"/>
          <w:b/>
          <w:sz w:val="24"/>
          <w:szCs w:val="24"/>
        </w:rPr>
        <w:t xml:space="preserve">, </w:t>
      </w:r>
      <w:r w:rsidR="003A2C43">
        <w:rPr>
          <w:rFonts w:ascii="Calibri" w:hAnsi="Calibri" w:cs="Arial"/>
          <w:b/>
          <w:sz w:val="24"/>
          <w:szCs w:val="24"/>
        </w:rPr>
        <w:t>tímto</w:t>
      </w:r>
    </w:p>
    <w:p w14:paraId="748178E5" w14:textId="77777777" w:rsidR="005B06FE" w:rsidRDefault="00EB7D1D" w:rsidP="00A277FF">
      <w:pPr>
        <w:spacing w:before="240" w:line="276" w:lineRule="auto"/>
        <w:jc w:val="center"/>
        <w:rPr>
          <w:rFonts w:ascii="Calibri" w:hAnsi="Calibri" w:cs="Arial"/>
          <w:b/>
          <w:spacing w:val="40"/>
          <w:sz w:val="28"/>
          <w:szCs w:val="28"/>
        </w:rPr>
      </w:pPr>
      <w:r w:rsidRPr="00EB7D1D">
        <w:rPr>
          <w:rFonts w:ascii="Calibri" w:hAnsi="Calibri" w:cs="Arial"/>
          <w:b/>
          <w:spacing w:val="40"/>
          <w:sz w:val="28"/>
          <w:szCs w:val="28"/>
        </w:rPr>
        <w:t>ro</w:t>
      </w:r>
      <w:r w:rsidR="005B06FE" w:rsidRPr="00EB7D1D">
        <w:rPr>
          <w:rFonts w:ascii="Calibri" w:hAnsi="Calibri" w:cs="Arial"/>
          <w:b/>
          <w:spacing w:val="40"/>
          <w:sz w:val="28"/>
          <w:szCs w:val="28"/>
        </w:rPr>
        <w:t>z</w:t>
      </w:r>
      <w:r w:rsidRPr="00EB7D1D">
        <w:rPr>
          <w:rFonts w:ascii="Calibri" w:hAnsi="Calibri" w:cs="Arial"/>
          <w:b/>
          <w:spacing w:val="40"/>
          <w:sz w:val="28"/>
          <w:szCs w:val="28"/>
        </w:rPr>
        <w:t>hodl o výběru dodavatele</w:t>
      </w:r>
      <w:r w:rsidR="00790938">
        <w:rPr>
          <w:rFonts w:ascii="Calibri" w:hAnsi="Calibri" w:cs="Arial"/>
          <w:b/>
          <w:spacing w:val="40"/>
          <w:sz w:val="28"/>
          <w:szCs w:val="28"/>
        </w:rPr>
        <w:t xml:space="preserve"> (účastníka)</w:t>
      </w:r>
      <w:r w:rsidRPr="00EB7D1D">
        <w:rPr>
          <w:rFonts w:ascii="Calibri" w:hAnsi="Calibri" w:cs="Arial"/>
          <w:b/>
          <w:spacing w:val="40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552298" w:rsidRPr="00790938" w14:paraId="46064BFC" w14:textId="77777777" w:rsidTr="00552298">
        <w:trPr>
          <w:cantSplit/>
          <w:trHeight w:val="346"/>
        </w:trPr>
        <w:tc>
          <w:tcPr>
            <w:tcW w:w="4253" w:type="dxa"/>
            <w:vAlign w:val="center"/>
          </w:tcPr>
          <w:p w14:paraId="2607F04A" w14:textId="77777777" w:rsidR="00552298" w:rsidRPr="00EA1668" w:rsidRDefault="00552298" w:rsidP="005522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1668">
              <w:rPr>
                <w:rFonts w:ascii="Calibri" w:hAnsi="Calibri"/>
                <w:b/>
                <w:sz w:val="24"/>
                <w:szCs w:val="24"/>
              </w:rPr>
              <w:t>Obchodní firma /název/jméno účastníka</w:t>
            </w:r>
          </w:p>
        </w:tc>
        <w:tc>
          <w:tcPr>
            <w:tcW w:w="5245" w:type="dxa"/>
            <w:vAlign w:val="center"/>
          </w:tcPr>
          <w:p w14:paraId="5543A475" w14:textId="22FB90C5" w:rsidR="00552298" w:rsidRPr="00552298" w:rsidRDefault="00552298" w:rsidP="005522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298">
              <w:rPr>
                <w:rFonts w:asciiTheme="minorHAnsi" w:hAnsiTheme="minorHAnsi" w:cstheme="minorHAnsi"/>
                <w:b/>
                <w:sz w:val="24"/>
                <w:szCs w:val="24"/>
              </w:rPr>
              <w:t>KVIS Pardubice a.s.</w:t>
            </w:r>
          </w:p>
        </w:tc>
      </w:tr>
      <w:tr w:rsidR="00552298" w:rsidRPr="00790938" w14:paraId="351C1645" w14:textId="77777777" w:rsidTr="00552298">
        <w:trPr>
          <w:cantSplit/>
          <w:trHeight w:val="346"/>
        </w:trPr>
        <w:tc>
          <w:tcPr>
            <w:tcW w:w="4253" w:type="dxa"/>
            <w:vAlign w:val="center"/>
          </w:tcPr>
          <w:p w14:paraId="7A9DEF1D" w14:textId="77777777" w:rsidR="00552298" w:rsidRPr="00EA1668" w:rsidRDefault="00552298" w:rsidP="005522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1668">
              <w:rPr>
                <w:rFonts w:ascii="Calibri" w:hAnsi="Calibri"/>
                <w:b/>
                <w:sz w:val="24"/>
                <w:szCs w:val="24"/>
              </w:rPr>
              <w:t>Sídlo</w:t>
            </w:r>
          </w:p>
        </w:tc>
        <w:tc>
          <w:tcPr>
            <w:tcW w:w="5245" w:type="dxa"/>
            <w:vAlign w:val="center"/>
          </w:tcPr>
          <w:p w14:paraId="3591C322" w14:textId="27ED9ACD" w:rsidR="00552298" w:rsidRPr="00552298" w:rsidRDefault="00552298" w:rsidP="005522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298">
              <w:rPr>
                <w:rFonts w:asciiTheme="minorHAnsi" w:hAnsiTheme="minorHAnsi" w:cstheme="minorHAnsi"/>
                <w:b/>
                <w:sz w:val="24"/>
                <w:szCs w:val="24"/>
              </w:rPr>
              <w:t>Rosice 151, 533 53 Pardubice</w:t>
            </w:r>
          </w:p>
        </w:tc>
      </w:tr>
      <w:tr w:rsidR="00552298" w:rsidRPr="00790938" w14:paraId="71810744" w14:textId="77777777" w:rsidTr="00552298">
        <w:trPr>
          <w:cantSplit/>
          <w:trHeight w:val="346"/>
        </w:trPr>
        <w:tc>
          <w:tcPr>
            <w:tcW w:w="4253" w:type="dxa"/>
            <w:vAlign w:val="center"/>
          </w:tcPr>
          <w:p w14:paraId="118F343A" w14:textId="77777777" w:rsidR="00552298" w:rsidRPr="00EA1668" w:rsidRDefault="00552298" w:rsidP="005522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1668">
              <w:rPr>
                <w:rFonts w:ascii="Calibri" w:hAnsi="Calibri"/>
                <w:b/>
                <w:sz w:val="24"/>
                <w:szCs w:val="24"/>
              </w:rPr>
              <w:t>Právní forma</w:t>
            </w:r>
          </w:p>
        </w:tc>
        <w:tc>
          <w:tcPr>
            <w:tcW w:w="5245" w:type="dxa"/>
            <w:vAlign w:val="center"/>
          </w:tcPr>
          <w:p w14:paraId="434A55D8" w14:textId="61587E04" w:rsidR="00552298" w:rsidRPr="00552298" w:rsidRDefault="00552298" w:rsidP="005522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298">
              <w:rPr>
                <w:rFonts w:asciiTheme="minorHAnsi" w:hAnsiTheme="minorHAnsi" w:cstheme="minorHAnsi"/>
                <w:b/>
                <w:sz w:val="24"/>
                <w:szCs w:val="24"/>
              </w:rPr>
              <w:t>Akciová společnost</w:t>
            </w:r>
          </w:p>
        </w:tc>
      </w:tr>
      <w:tr w:rsidR="00552298" w:rsidRPr="00790938" w14:paraId="236C3017" w14:textId="77777777" w:rsidTr="00552298">
        <w:trPr>
          <w:cantSplit/>
          <w:trHeight w:val="3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0A486" w14:textId="77777777" w:rsidR="00552298" w:rsidRPr="00EA1668" w:rsidRDefault="00552298" w:rsidP="0055229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A1668">
              <w:rPr>
                <w:rFonts w:ascii="Calibri" w:hAnsi="Calibri"/>
                <w:b/>
                <w:sz w:val="24"/>
                <w:szCs w:val="24"/>
              </w:rPr>
              <w:t>IČO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79600" w14:textId="1AE74D9A" w:rsidR="00552298" w:rsidRPr="00552298" w:rsidRDefault="00552298" w:rsidP="005522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2298">
              <w:rPr>
                <w:rFonts w:asciiTheme="minorHAnsi" w:hAnsiTheme="minorHAnsi" w:cstheme="minorHAnsi"/>
                <w:b/>
                <w:sz w:val="24"/>
                <w:szCs w:val="24"/>
              </w:rPr>
              <w:t>465 06 934</w:t>
            </w:r>
          </w:p>
        </w:tc>
      </w:tr>
    </w:tbl>
    <w:p w14:paraId="087DB1B5" w14:textId="77777777" w:rsidR="00790938" w:rsidRPr="00790938" w:rsidRDefault="00EA1668" w:rsidP="00A277FF">
      <w:pPr>
        <w:spacing w:before="120" w:after="120" w:line="276" w:lineRule="auto"/>
        <w:rPr>
          <w:rFonts w:ascii="Calibri" w:hAnsi="Calibri" w:cs="Arial"/>
          <w:sz w:val="24"/>
          <w:szCs w:val="24"/>
        </w:rPr>
      </w:pPr>
      <w:r w:rsidRPr="00790938">
        <w:rPr>
          <w:rFonts w:ascii="Calibri" w:hAnsi="Calibri" w:cs="Arial"/>
          <w:sz w:val="24"/>
          <w:szCs w:val="24"/>
        </w:rPr>
        <w:t xml:space="preserve"> </w:t>
      </w:r>
      <w:r w:rsidR="00790938" w:rsidRPr="00790938">
        <w:rPr>
          <w:rFonts w:ascii="Calibri" w:hAnsi="Calibri" w:cs="Arial"/>
          <w:sz w:val="24"/>
          <w:szCs w:val="24"/>
        </w:rPr>
        <w:t>(dál</w:t>
      </w:r>
      <w:r w:rsidR="00790938">
        <w:rPr>
          <w:rFonts w:ascii="Calibri" w:hAnsi="Calibri" w:cs="Arial"/>
          <w:sz w:val="24"/>
          <w:szCs w:val="24"/>
        </w:rPr>
        <w:t>e jen „</w:t>
      </w:r>
      <w:r w:rsidR="006C2AC9" w:rsidRPr="006C2AC9">
        <w:rPr>
          <w:rFonts w:ascii="Calibri" w:hAnsi="Calibri" w:cs="Arial"/>
          <w:b/>
          <w:sz w:val="24"/>
          <w:szCs w:val="24"/>
        </w:rPr>
        <w:t>vybraný</w:t>
      </w:r>
      <w:r w:rsidR="006B26DC">
        <w:rPr>
          <w:rFonts w:ascii="Calibri" w:hAnsi="Calibri" w:cs="Arial"/>
          <w:b/>
          <w:sz w:val="24"/>
          <w:szCs w:val="24"/>
        </w:rPr>
        <w:t xml:space="preserve"> </w:t>
      </w:r>
      <w:r w:rsidR="00790938" w:rsidRPr="00790938">
        <w:rPr>
          <w:rFonts w:ascii="Calibri" w:hAnsi="Calibri" w:cs="Arial"/>
          <w:b/>
          <w:sz w:val="24"/>
          <w:szCs w:val="24"/>
        </w:rPr>
        <w:t>účastník</w:t>
      </w:r>
      <w:r w:rsidR="00790938">
        <w:rPr>
          <w:rFonts w:ascii="Calibri" w:hAnsi="Calibri" w:cs="Arial"/>
          <w:sz w:val="24"/>
          <w:szCs w:val="24"/>
        </w:rPr>
        <w:t>“)</w:t>
      </w:r>
    </w:p>
    <w:p w14:paraId="59172DF1" w14:textId="77777777" w:rsidR="00770479" w:rsidRDefault="00770479" w:rsidP="00A277FF">
      <w:pPr>
        <w:spacing w:before="120" w:after="120"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694A5170" w14:textId="77777777" w:rsidR="00655874" w:rsidRDefault="00655874" w:rsidP="00A277FF">
      <w:pPr>
        <w:spacing w:before="120" w:after="120"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14:paraId="63231C30" w14:textId="77777777" w:rsidR="00790938" w:rsidRDefault="00790938" w:rsidP="00A277FF">
      <w:pPr>
        <w:spacing w:before="120" w:after="120" w:line="276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Zadavatel rozhodl, že vybraným účastníkem k uzavření smlouvy v rámci tohoto zadávacího řízení je shora uvedený účastník</w:t>
      </w:r>
      <w:r w:rsidR="00A277FF">
        <w:rPr>
          <w:rFonts w:ascii="Calibri" w:hAnsi="Calibri" w:cs="Arial"/>
          <w:b/>
          <w:sz w:val="24"/>
          <w:szCs w:val="24"/>
        </w:rPr>
        <w:t>, jehož nabídka byla vyhodnocena jako ekonomicky nejvýhodnější dle výsledku hodnocení nabídek.</w:t>
      </w:r>
    </w:p>
    <w:p w14:paraId="54FD49DC" w14:textId="77777777" w:rsidR="00984DAB" w:rsidRPr="00E41BED" w:rsidRDefault="00984DAB" w:rsidP="00D1550C">
      <w:pPr>
        <w:spacing w:after="120"/>
        <w:rPr>
          <w:rFonts w:ascii="Calibri" w:hAnsi="Calibri" w:cs="Arial"/>
          <w:b/>
          <w:sz w:val="12"/>
          <w:szCs w:val="12"/>
          <w:u w:val="single"/>
        </w:rPr>
      </w:pPr>
    </w:p>
    <w:p w14:paraId="14075065" w14:textId="77777777" w:rsidR="005B06FE" w:rsidRDefault="005B06FE" w:rsidP="003A2C43">
      <w:pPr>
        <w:spacing w:after="120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3A2C43">
        <w:rPr>
          <w:rFonts w:ascii="Calibri" w:hAnsi="Calibri" w:cs="Arial"/>
          <w:b/>
          <w:sz w:val="32"/>
          <w:szCs w:val="32"/>
          <w:u w:val="single"/>
        </w:rPr>
        <w:t>Odůvodnění:</w:t>
      </w:r>
    </w:p>
    <w:p w14:paraId="77A3F380" w14:textId="77777777" w:rsidR="00984DAB" w:rsidRPr="00770479" w:rsidRDefault="00984DAB" w:rsidP="003A2C43">
      <w:pPr>
        <w:spacing w:after="120"/>
        <w:jc w:val="center"/>
        <w:rPr>
          <w:rFonts w:ascii="Calibri" w:hAnsi="Calibri" w:cs="Arial"/>
          <w:b/>
          <w:sz w:val="12"/>
          <w:szCs w:val="12"/>
          <w:u w:val="single"/>
        </w:rPr>
      </w:pPr>
    </w:p>
    <w:p w14:paraId="67C17A45" w14:textId="77777777" w:rsidR="00A277FF" w:rsidRDefault="003D51CC" w:rsidP="00A553DE">
      <w:pPr>
        <w:numPr>
          <w:ilvl w:val="0"/>
          <w:numId w:val="12"/>
        </w:numPr>
        <w:suppressAutoHyphens/>
        <w:spacing w:before="120" w:after="60" w:line="276" w:lineRule="auto"/>
        <w:ind w:left="425" w:hanging="425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ZPRÁVA O HODNOCENÍ NABÍDEK</w:t>
      </w:r>
    </w:p>
    <w:p w14:paraId="047CA42D" w14:textId="77777777" w:rsidR="00984DAB" w:rsidRPr="008E411D" w:rsidRDefault="00984DAB" w:rsidP="00984DAB">
      <w:pPr>
        <w:suppressAutoHyphens/>
        <w:spacing w:before="120" w:after="60" w:line="276" w:lineRule="auto"/>
        <w:ind w:left="425"/>
        <w:rPr>
          <w:rFonts w:asciiTheme="majorHAnsi" w:hAnsiTheme="majorHAnsi" w:cs="Arial"/>
          <w:b/>
          <w:sz w:val="6"/>
          <w:szCs w:val="6"/>
        </w:rPr>
      </w:pPr>
    </w:p>
    <w:p w14:paraId="3CB31688" w14:textId="77777777" w:rsidR="003D51CC" w:rsidRDefault="006C2AC9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2AC9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 souladu s ustanovením § 123 písm. a) zákona je součástí tohoto Oznámení o výběru dodavatele také zpráva o hodnocení nabídek, která tvoří Přílohu č. 1 tohoto Oznámení o výběru dodavatele (dále jen „</w:t>
      </w:r>
      <w:r w:rsidR="00B84E40">
        <w:rPr>
          <w:rFonts w:asciiTheme="minorHAnsi" w:hAnsiTheme="minorHAnsi" w:cstheme="minorHAnsi"/>
          <w:b/>
          <w:sz w:val="24"/>
          <w:szCs w:val="24"/>
        </w:rPr>
        <w:t xml:space="preserve">Zpráva o hodnocení </w:t>
      </w:r>
      <w:r w:rsidRPr="006C2AC9">
        <w:rPr>
          <w:rFonts w:asciiTheme="minorHAnsi" w:hAnsiTheme="minorHAnsi" w:cstheme="minorHAnsi"/>
          <w:b/>
          <w:sz w:val="24"/>
          <w:szCs w:val="24"/>
        </w:rPr>
        <w:t>nabídek</w:t>
      </w:r>
      <w:r>
        <w:rPr>
          <w:rFonts w:asciiTheme="minorHAnsi" w:hAnsiTheme="minorHAnsi" w:cstheme="minorHAnsi"/>
          <w:sz w:val="24"/>
          <w:szCs w:val="24"/>
        </w:rPr>
        <w:t>“).</w:t>
      </w:r>
    </w:p>
    <w:p w14:paraId="3D74447C" w14:textId="77777777" w:rsidR="006C2AC9" w:rsidRDefault="006C2AC9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Zpráva o </w:t>
      </w:r>
      <w:r w:rsidR="00B84E40">
        <w:rPr>
          <w:rFonts w:asciiTheme="minorHAnsi" w:hAnsiTheme="minorHAnsi" w:cstheme="minorHAnsi"/>
          <w:sz w:val="24"/>
          <w:szCs w:val="24"/>
        </w:rPr>
        <w:t>hodnocení</w:t>
      </w:r>
      <w:r>
        <w:rPr>
          <w:rFonts w:asciiTheme="minorHAnsi" w:hAnsiTheme="minorHAnsi" w:cstheme="minorHAnsi"/>
          <w:sz w:val="24"/>
          <w:szCs w:val="24"/>
        </w:rPr>
        <w:t xml:space="preserve"> nabídek obsahuje veškeré informace ve smyslu ustanovení § 119 zákona o provedeném hodnocení nabídek dle pravidel pro hodnocení nabídek stanovených v příslušné Zadávací dokumentaci k tomuto zadávacímu řízení a dále v souladu s příslušnými ustanoveními zákona</w:t>
      </w:r>
      <w:r w:rsidR="00A553DE">
        <w:rPr>
          <w:rFonts w:asciiTheme="minorHAnsi" w:hAnsiTheme="minorHAnsi" w:cstheme="minorHAnsi"/>
          <w:sz w:val="24"/>
          <w:szCs w:val="24"/>
        </w:rPr>
        <w:t>. Zprávu o hodnocení nabídek vyhotovila příslušná hodnotící komise a zadavatel s tímto hodnocením bez výhrad souhlasí a ztotožňuje se s ním.</w:t>
      </w:r>
    </w:p>
    <w:p w14:paraId="30742429" w14:textId="77777777" w:rsidR="00984DAB" w:rsidRPr="006C2AC9" w:rsidRDefault="00984DAB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9C0DEF" w14:textId="77777777" w:rsidR="003D51CC" w:rsidRDefault="003D51CC" w:rsidP="00984DAB">
      <w:pPr>
        <w:numPr>
          <w:ilvl w:val="0"/>
          <w:numId w:val="12"/>
        </w:numPr>
        <w:suppressAutoHyphens/>
        <w:spacing w:before="120" w:after="60" w:line="276" w:lineRule="auto"/>
        <w:ind w:left="425" w:right="-141" w:hanging="425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VÝSLEDEK POSOUZENÍ SPLNĚNÍ PODMÍNEK ÚČASTI VYBRANÉHO DODAVATELE</w:t>
      </w:r>
    </w:p>
    <w:p w14:paraId="67CF903E" w14:textId="77777777" w:rsidR="00984DAB" w:rsidRPr="008E411D" w:rsidRDefault="00984DAB" w:rsidP="008E411D">
      <w:pPr>
        <w:suppressAutoHyphens/>
        <w:spacing w:before="120" w:after="60" w:line="276" w:lineRule="auto"/>
        <w:ind w:right="-141"/>
        <w:rPr>
          <w:rFonts w:asciiTheme="majorHAnsi" w:hAnsiTheme="majorHAnsi" w:cs="Arial"/>
          <w:b/>
          <w:sz w:val="6"/>
          <w:szCs w:val="6"/>
        </w:rPr>
      </w:pPr>
    </w:p>
    <w:p w14:paraId="20DD95A2" w14:textId="77777777" w:rsidR="006C2AC9" w:rsidRDefault="006C2AC9" w:rsidP="00984DAB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2AC9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 souladu s ustanovením § 123 písm. b) zákona je součástí tohoto Oznámení o výběru dodavatele také výsledek posouzení </w:t>
      </w:r>
      <w:r w:rsidRPr="006C2AC9">
        <w:rPr>
          <w:rFonts w:asciiTheme="minorHAnsi" w:hAnsiTheme="minorHAnsi" w:cstheme="minorHAnsi"/>
          <w:sz w:val="24"/>
          <w:szCs w:val="24"/>
        </w:rPr>
        <w:t>splnění podmínek účasti vybraného dodavatele</w:t>
      </w:r>
      <w:r>
        <w:rPr>
          <w:rFonts w:asciiTheme="minorHAnsi" w:hAnsiTheme="minorHAnsi" w:cstheme="minorHAnsi"/>
          <w:sz w:val="24"/>
          <w:szCs w:val="24"/>
        </w:rPr>
        <w:t>, který tvoří přílohu č. 2 tohoto Oznámení o výběru dodavatele (dále jen „</w:t>
      </w:r>
      <w:r>
        <w:rPr>
          <w:rFonts w:asciiTheme="minorHAnsi" w:hAnsiTheme="minorHAnsi" w:cstheme="minorHAnsi"/>
          <w:b/>
          <w:sz w:val="24"/>
          <w:szCs w:val="24"/>
        </w:rPr>
        <w:t>Výsledek posouzení nabídky vybraného účastníka</w:t>
      </w:r>
      <w:r>
        <w:rPr>
          <w:rFonts w:asciiTheme="minorHAnsi" w:hAnsiTheme="minorHAnsi" w:cstheme="minorHAnsi"/>
          <w:sz w:val="24"/>
          <w:szCs w:val="24"/>
        </w:rPr>
        <w:t>“).</w:t>
      </w:r>
    </w:p>
    <w:p w14:paraId="6FC22C09" w14:textId="77777777" w:rsidR="006C2AC9" w:rsidRDefault="00716D09" w:rsidP="00984DAB">
      <w:pPr>
        <w:suppressAutoHyphens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posouzení nabídky vybraného účastníka</w:t>
      </w:r>
      <w:r w:rsidR="006C2AC9">
        <w:rPr>
          <w:rFonts w:asciiTheme="minorHAnsi" w:hAnsiTheme="minorHAnsi" w:cstheme="minorHAnsi"/>
          <w:sz w:val="24"/>
          <w:szCs w:val="24"/>
        </w:rPr>
        <w:t xml:space="preserve"> obsahuje veškeré informace ve smyslu ustanovení § </w:t>
      </w:r>
      <w:r>
        <w:rPr>
          <w:rFonts w:asciiTheme="minorHAnsi" w:hAnsiTheme="minorHAnsi" w:cstheme="minorHAnsi"/>
          <w:sz w:val="24"/>
          <w:szCs w:val="24"/>
        </w:rPr>
        <w:t>123 písm. b) bodů 1. až 4. zákona, a to:</w:t>
      </w:r>
    </w:p>
    <w:p w14:paraId="07203A5A" w14:textId="77777777" w:rsidR="00716D09" w:rsidRDefault="00716D09" w:rsidP="00984DAB">
      <w:pPr>
        <w:pStyle w:val="Odstavecseseznamem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16D09">
        <w:rPr>
          <w:rFonts w:asciiTheme="minorHAnsi" w:hAnsiTheme="minorHAnsi" w:cstheme="minorHAnsi"/>
          <w:sz w:val="24"/>
          <w:szCs w:val="24"/>
        </w:rPr>
        <w:t>seznam dokladů, kterými vybraný dod</w:t>
      </w:r>
      <w:r>
        <w:rPr>
          <w:rFonts w:asciiTheme="minorHAnsi" w:hAnsiTheme="minorHAnsi" w:cstheme="minorHAnsi"/>
          <w:sz w:val="24"/>
          <w:szCs w:val="24"/>
        </w:rPr>
        <w:t>avatel prokazoval kvalifikaci,</w:t>
      </w:r>
    </w:p>
    <w:p w14:paraId="7A6B4384" w14:textId="77777777" w:rsidR="00716D09" w:rsidRDefault="00716D09" w:rsidP="00984DAB">
      <w:pPr>
        <w:pStyle w:val="Odstavecseseznamem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16D09">
        <w:rPr>
          <w:rFonts w:asciiTheme="minorHAnsi" w:hAnsiTheme="minorHAnsi" w:cstheme="minorHAnsi"/>
          <w:sz w:val="24"/>
          <w:szCs w:val="24"/>
        </w:rPr>
        <w:t>u požadované profesní způsobilosti podle § 77 odst. 2</w:t>
      </w:r>
      <w:r>
        <w:rPr>
          <w:rFonts w:asciiTheme="minorHAnsi" w:hAnsiTheme="minorHAnsi" w:cstheme="minorHAnsi"/>
          <w:sz w:val="24"/>
          <w:szCs w:val="24"/>
        </w:rPr>
        <w:t xml:space="preserve"> zákona</w:t>
      </w:r>
      <w:r w:rsidRPr="00716D09">
        <w:rPr>
          <w:rFonts w:asciiTheme="minorHAnsi" w:hAnsiTheme="minorHAnsi" w:cstheme="minorHAnsi"/>
          <w:sz w:val="24"/>
          <w:szCs w:val="24"/>
        </w:rPr>
        <w:t>, ekonomické kvalifikace a technické kvalifikace údaje rozhodné pro prokázání splnění jednotlivých kritérií kvalifikace,</w:t>
      </w:r>
    </w:p>
    <w:p w14:paraId="000A2155" w14:textId="77777777" w:rsidR="00716D09" w:rsidRDefault="00716D09" w:rsidP="00984DAB">
      <w:pPr>
        <w:pStyle w:val="Odstavecseseznamem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16D09">
        <w:rPr>
          <w:rFonts w:asciiTheme="minorHAnsi" w:hAnsiTheme="minorHAnsi" w:cstheme="minorHAnsi"/>
          <w:sz w:val="24"/>
          <w:szCs w:val="24"/>
        </w:rPr>
        <w:t>seznam dokladů nebo vzorků, jejichž předložení je podmínkou uzavření smlouvy, pokud si je zadavatel vyhradil podle § 104 odst. 1 písm. a)</w:t>
      </w:r>
      <w:r>
        <w:rPr>
          <w:rFonts w:asciiTheme="minorHAnsi" w:hAnsiTheme="minorHAnsi" w:cstheme="minorHAnsi"/>
          <w:sz w:val="24"/>
          <w:szCs w:val="24"/>
        </w:rPr>
        <w:t xml:space="preserve"> zákona</w:t>
      </w:r>
      <w:r w:rsidRPr="00716D09">
        <w:rPr>
          <w:rFonts w:asciiTheme="minorHAnsi" w:hAnsiTheme="minorHAnsi" w:cstheme="minorHAnsi"/>
          <w:sz w:val="24"/>
          <w:szCs w:val="24"/>
        </w:rPr>
        <w:t>,</w:t>
      </w:r>
    </w:p>
    <w:p w14:paraId="1FAD6F74" w14:textId="77777777" w:rsidR="00716D09" w:rsidRDefault="00716D09" w:rsidP="00984DAB">
      <w:pPr>
        <w:pStyle w:val="Odstavecseseznamem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16D09">
        <w:rPr>
          <w:rFonts w:asciiTheme="minorHAnsi" w:hAnsiTheme="minorHAnsi" w:cstheme="minorHAnsi"/>
          <w:sz w:val="24"/>
          <w:szCs w:val="24"/>
        </w:rPr>
        <w:t>výsledek zkoušek vzorků, pokud si je zadavatel vyhradil podle § 104 odst. 1 písm. b)</w:t>
      </w:r>
      <w:r>
        <w:rPr>
          <w:rFonts w:asciiTheme="minorHAnsi" w:hAnsiTheme="minorHAnsi" w:cstheme="minorHAnsi"/>
          <w:sz w:val="24"/>
          <w:szCs w:val="24"/>
        </w:rPr>
        <w:t xml:space="preserve"> zákona</w:t>
      </w:r>
      <w:r w:rsidRPr="00716D09">
        <w:rPr>
          <w:rFonts w:asciiTheme="minorHAnsi" w:hAnsiTheme="minorHAnsi" w:cstheme="minorHAnsi"/>
          <w:sz w:val="24"/>
          <w:szCs w:val="24"/>
        </w:rPr>
        <w:t>.</w:t>
      </w:r>
    </w:p>
    <w:p w14:paraId="5B998A1C" w14:textId="77777777" w:rsidR="00B84E40" w:rsidRDefault="00B84E40" w:rsidP="00B84E40">
      <w:pPr>
        <w:pStyle w:val="Odstavecseseznamem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C543AE6" w14:textId="77777777" w:rsidR="00A553DE" w:rsidRDefault="00A553DE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posouzení nabídky vybraného účastníka vyhotovila příslušná hodnotící komise a zadavatel s tímto posouzením bez výhrad souhlasí a ztotožňuje se s ním.</w:t>
      </w:r>
    </w:p>
    <w:p w14:paraId="36646485" w14:textId="77777777" w:rsidR="00984DAB" w:rsidRDefault="00984DAB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71096C" w14:textId="77777777" w:rsidR="006A4F32" w:rsidRDefault="006A4F32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835C89" w14:textId="77777777" w:rsidR="00B84E40" w:rsidRDefault="00B84E40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81C79E" w14:textId="77777777" w:rsidR="00B84E40" w:rsidRDefault="00B84E40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D3B5B0" w14:textId="77777777" w:rsidR="00B32BED" w:rsidRDefault="00B32BED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EE111A" w14:textId="77777777" w:rsidR="00B32BED" w:rsidRDefault="00B32BED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130F6D" w14:textId="77777777" w:rsidR="00B32BED" w:rsidRDefault="00B32BED" w:rsidP="00984DAB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43A18A" w14:textId="77777777" w:rsidR="00723024" w:rsidRDefault="003D51CC" w:rsidP="00984DAB">
      <w:pPr>
        <w:numPr>
          <w:ilvl w:val="0"/>
          <w:numId w:val="12"/>
        </w:numPr>
        <w:suppressAutoHyphens/>
        <w:spacing w:before="120" w:after="60" w:line="276" w:lineRule="auto"/>
        <w:ind w:left="425" w:right="-141" w:hanging="425"/>
        <w:rPr>
          <w:rFonts w:asciiTheme="majorHAnsi" w:hAnsiTheme="majorHAnsi" w:cs="Arial"/>
          <w:b/>
          <w:sz w:val="24"/>
          <w:szCs w:val="24"/>
        </w:rPr>
      </w:pPr>
      <w:r w:rsidRPr="003D51CC">
        <w:rPr>
          <w:rFonts w:asciiTheme="majorHAnsi" w:hAnsiTheme="majorHAnsi" w:cs="Arial"/>
          <w:b/>
          <w:sz w:val="24"/>
          <w:szCs w:val="24"/>
        </w:rPr>
        <w:t>POUČENÍ O LHŮTĚ PRO PODÁNÍ NÁMITEK A O ZÁKAZU UZAVŘENÍ SMLOUVY</w:t>
      </w:r>
    </w:p>
    <w:p w14:paraId="0D98F5EA" w14:textId="77777777" w:rsidR="00984DAB" w:rsidRPr="00984DAB" w:rsidRDefault="00984DAB" w:rsidP="00984DAB">
      <w:pPr>
        <w:suppressAutoHyphens/>
        <w:spacing w:before="120" w:after="60" w:line="276" w:lineRule="auto"/>
        <w:ind w:left="425" w:right="-141"/>
        <w:rPr>
          <w:rFonts w:asciiTheme="majorHAnsi" w:hAnsiTheme="majorHAnsi" w:cs="Arial"/>
          <w:b/>
          <w:sz w:val="12"/>
          <w:szCs w:val="12"/>
        </w:rPr>
      </w:pPr>
    </w:p>
    <w:p w14:paraId="401ED020" w14:textId="77777777" w:rsidR="00A277FF" w:rsidRDefault="00A277FF" w:rsidP="00984DAB">
      <w:pPr>
        <w:spacing w:line="276" w:lineRule="auto"/>
        <w:jc w:val="both"/>
        <w:rPr>
          <w:rFonts w:ascii="Calibri" w:hAnsi="Calibri" w:cs="Palatino Linotype"/>
          <w:sz w:val="24"/>
          <w:szCs w:val="24"/>
        </w:rPr>
      </w:pPr>
      <w:r w:rsidRPr="00A277FF">
        <w:rPr>
          <w:rFonts w:ascii="Calibri" w:hAnsi="Calibri" w:cs="Palatino Linotype"/>
          <w:sz w:val="24"/>
          <w:szCs w:val="24"/>
        </w:rPr>
        <w:t xml:space="preserve">Proti </w:t>
      </w:r>
      <w:r>
        <w:rPr>
          <w:rFonts w:ascii="Calibri" w:hAnsi="Calibri" w:cs="Palatino Linotype"/>
          <w:sz w:val="24"/>
          <w:szCs w:val="24"/>
        </w:rPr>
        <w:t xml:space="preserve">oznámení a </w:t>
      </w:r>
      <w:r w:rsidRPr="00A277FF">
        <w:rPr>
          <w:rFonts w:ascii="Calibri" w:hAnsi="Calibri" w:cs="Palatino Linotype"/>
          <w:sz w:val="24"/>
          <w:szCs w:val="24"/>
        </w:rPr>
        <w:t>rozhodnutí o výběru dodavatele</w:t>
      </w:r>
      <w:r>
        <w:rPr>
          <w:rFonts w:ascii="Calibri" w:hAnsi="Calibri" w:cs="Palatino Linotype"/>
          <w:sz w:val="24"/>
          <w:szCs w:val="24"/>
        </w:rPr>
        <w:t xml:space="preserve"> lze podat námitky </w:t>
      </w:r>
      <w:r w:rsidRPr="00A277FF">
        <w:rPr>
          <w:rFonts w:ascii="Calibri" w:hAnsi="Calibri" w:cs="Palatino Linotype"/>
          <w:sz w:val="24"/>
          <w:szCs w:val="24"/>
        </w:rPr>
        <w:t xml:space="preserve">dle ustanovení § 242 odst. 2 </w:t>
      </w:r>
      <w:r>
        <w:rPr>
          <w:rFonts w:ascii="Calibri" w:hAnsi="Calibri" w:cs="Palatino Linotype"/>
          <w:sz w:val="24"/>
          <w:szCs w:val="24"/>
        </w:rPr>
        <w:t>zákona</w:t>
      </w:r>
      <w:r w:rsidRPr="00A277FF">
        <w:rPr>
          <w:rFonts w:ascii="Calibri" w:hAnsi="Calibri" w:cs="Palatino Linotype"/>
          <w:sz w:val="24"/>
          <w:szCs w:val="24"/>
        </w:rPr>
        <w:t xml:space="preserve">. Námitky musí být Zadavateli doručeny nejpozději do 15 dnů ode dne doručení </w:t>
      </w:r>
      <w:r>
        <w:rPr>
          <w:rFonts w:ascii="Calibri" w:hAnsi="Calibri" w:cs="Palatino Linotype"/>
          <w:sz w:val="24"/>
          <w:szCs w:val="24"/>
        </w:rPr>
        <w:t xml:space="preserve">tohoto </w:t>
      </w:r>
      <w:r w:rsidRPr="00A277FF">
        <w:rPr>
          <w:rFonts w:ascii="Calibri" w:hAnsi="Calibri" w:cs="Palatino Linotype"/>
          <w:sz w:val="24"/>
          <w:szCs w:val="24"/>
        </w:rPr>
        <w:t>oznámení o výběru dodavatele. Zadavatel nesmí před uplynutím lhůty pro podání námitek proti</w:t>
      </w:r>
      <w:r>
        <w:rPr>
          <w:rFonts w:ascii="Calibri" w:hAnsi="Calibri" w:cs="Palatino Linotype"/>
          <w:sz w:val="24"/>
          <w:szCs w:val="24"/>
        </w:rPr>
        <w:t xml:space="preserve"> oznámení a </w:t>
      </w:r>
      <w:r w:rsidRPr="00A277FF">
        <w:rPr>
          <w:rFonts w:ascii="Calibri" w:hAnsi="Calibri" w:cs="Palatino Linotype"/>
          <w:sz w:val="24"/>
          <w:szCs w:val="24"/>
        </w:rPr>
        <w:t>rozhodnutí o výběru dodavatele uzavřít smlouvu s</w:t>
      </w:r>
      <w:r>
        <w:rPr>
          <w:rFonts w:ascii="Calibri" w:hAnsi="Calibri" w:cs="Palatino Linotype"/>
          <w:sz w:val="24"/>
          <w:szCs w:val="24"/>
        </w:rPr>
        <w:t xml:space="preserve"> vybraným </w:t>
      </w:r>
      <w:r w:rsidRPr="00A277FF">
        <w:rPr>
          <w:rFonts w:ascii="Calibri" w:hAnsi="Calibri" w:cs="Palatino Linotype"/>
          <w:sz w:val="24"/>
          <w:szCs w:val="24"/>
        </w:rPr>
        <w:t xml:space="preserve">dodavatelem, jehož nabídka byla vybrána podle § 122 </w:t>
      </w:r>
      <w:r>
        <w:rPr>
          <w:rFonts w:ascii="Calibri" w:hAnsi="Calibri" w:cs="Palatino Linotype"/>
          <w:sz w:val="24"/>
          <w:szCs w:val="24"/>
        </w:rPr>
        <w:t>zákona</w:t>
      </w:r>
      <w:r w:rsidRPr="00A277FF">
        <w:rPr>
          <w:rFonts w:ascii="Calibri" w:hAnsi="Calibri" w:cs="Palatino Linotype"/>
          <w:sz w:val="24"/>
          <w:szCs w:val="24"/>
        </w:rPr>
        <w:t>.</w:t>
      </w:r>
    </w:p>
    <w:p w14:paraId="7923255A" w14:textId="77777777" w:rsidR="00984DAB" w:rsidRPr="00A277FF" w:rsidRDefault="00984DAB" w:rsidP="00984DAB">
      <w:pPr>
        <w:spacing w:line="276" w:lineRule="auto"/>
        <w:jc w:val="both"/>
        <w:rPr>
          <w:rFonts w:ascii="Calibri" w:hAnsi="Calibri" w:cs="Palatino Linotype"/>
          <w:sz w:val="24"/>
          <w:szCs w:val="24"/>
        </w:rPr>
      </w:pPr>
    </w:p>
    <w:p w14:paraId="545CE3B5" w14:textId="77777777" w:rsidR="00984DAB" w:rsidRDefault="00984DAB" w:rsidP="00984DAB">
      <w:pPr>
        <w:spacing w:after="120"/>
        <w:rPr>
          <w:rFonts w:ascii="Calibri" w:hAnsi="Calibri" w:cs="Palatino Linotype"/>
          <w:sz w:val="24"/>
          <w:szCs w:val="24"/>
        </w:rPr>
      </w:pPr>
    </w:p>
    <w:p w14:paraId="0A9873E5" w14:textId="773D7139" w:rsidR="00984DAB" w:rsidRDefault="00F86C58" w:rsidP="00984DAB">
      <w:pPr>
        <w:spacing w:after="120"/>
        <w:rPr>
          <w:rFonts w:cs="Arial"/>
          <w:b/>
          <w:sz w:val="24"/>
          <w:szCs w:val="24"/>
        </w:rPr>
      </w:pPr>
      <w:r>
        <w:rPr>
          <w:rFonts w:ascii="Calibri" w:hAnsi="Calibri" w:cs="Palatino Linotype"/>
          <w:sz w:val="24"/>
          <w:szCs w:val="24"/>
        </w:rPr>
        <w:t>V</w:t>
      </w:r>
      <w:r w:rsidR="00552298">
        <w:rPr>
          <w:rFonts w:ascii="Calibri" w:hAnsi="Calibri" w:cs="Palatino Linotype"/>
          <w:sz w:val="24"/>
          <w:szCs w:val="24"/>
        </w:rPr>
        <w:t>e Stratově</w:t>
      </w:r>
      <w:r w:rsidR="003D2FCE" w:rsidRPr="007B6581">
        <w:rPr>
          <w:rFonts w:ascii="Calibri" w:hAnsi="Calibri" w:cs="Palatino Linotype"/>
          <w:sz w:val="24"/>
          <w:szCs w:val="24"/>
        </w:rPr>
        <w:t xml:space="preserve">, </w:t>
      </w:r>
      <w:r w:rsidR="003D2FCE" w:rsidRPr="00E82912">
        <w:rPr>
          <w:rFonts w:ascii="Calibri" w:hAnsi="Calibri" w:cs="Palatino Linotype"/>
          <w:sz w:val="24"/>
          <w:szCs w:val="24"/>
        </w:rPr>
        <w:t xml:space="preserve">dne </w:t>
      </w:r>
      <w:r w:rsidR="00552298">
        <w:rPr>
          <w:rFonts w:ascii="Calibri" w:hAnsi="Calibri" w:cs="Palatino Linotype"/>
          <w:sz w:val="24"/>
          <w:szCs w:val="24"/>
        </w:rPr>
        <w:t>16</w:t>
      </w:r>
      <w:r w:rsidR="00E82912" w:rsidRPr="00E82912">
        <w:rPr>
          <w:rFonts w:ascii="Calibri" w:hAnsi="Calibri" w:cs="Palatino Linotype"/>
          <w:sz w:val="24"/>
          <w:szCs w:val="24"/>
        </w:rPr>
        <w:t xml:space="preserve">. </w:t>
      </w:r>
      <w:r w:rsidR="00552298">
        <w:rPr>
          <w:rFonts w:ascii="Calibri" w:hAnsi="Calibri" w:cs="Palatino Linotype"/>
          <w:sz w:val="24"/>
          <w:szCs w:val="24"/>
        </w:rPr>
        <w:t>12</w:t>
      </w:r>
      <w:r w:rsidR="00B84E40" w:rsidRPr="00E82912">
        <w:rPr>
          <w:rFonts w:ascii="Calibri" w:hAnsi="Calibri" w:cs="Palatino Linotype"/>
          <w:sz w:val="24"/>
          <w:szCs w:val="24"/>
        </w:rPr>
        <w:t>.</w:t>
      </w:r>
      <w:r w:rsidR="00E82912" w:rsidRPr="00E82912">
        <w:rPr>
          <w:rFonts w:ascii="Calibri" w:hAnsi="Calibri" w:cs="Palatino Linotype"/>
          <w:sz w:val="24"/>
          <w:szCs w:val="24"/>
        </w:rPr>
        <w:t xml:space="preserve"> </w:t>
      </w:r>
      <w:r w:rsidR="00B84E40" w:rsidRPr="00E82912">
        <w:rPr>
          <w:rFonts w:ascii="Calibri" w:hAnsi="Calibri" w:cs="Palatino Linotype"/>
          <w:sz w:val="24"/>
          <w:szCs w:val="24"/>
        </w:rPr>
        <w:t>2021</w:t>
      </w:r>
      <w:r w:rsidR="00984DAB">
        <w:rPr>
          <w:rFonts w:cs="Arial"/>
          <w:b/>
          <w:sz w:val="24"/>
          <w:szCs w:val="24"/>
        </w:rPr>
        <w:tab/>
      </w:r>
      <w:r w:rsidR="00984DAB">
        <w:rPr>
          <w:rFonts w:cs="Arial"/>
          <w:b/>
          <w:sz w:val="24"/>
          <w:szCs w:val="24"/>
        </w:rPr>
        <w:tab/>
      </w:r>
      <w:r w:rsidR="00984DAB">
        <w:rPr>
          <w:rFonts w:cs="Arial"/>
          <w:b/>
          <w:sz w:val="24"/>
          <w:szCs w:val="24"/>
        </w:rPr>
        <w:tab/>
      </w:r>
      <w:r w:rsidR="00984DAB">
        <w:rPr>
          <w:rFonts w:cs="Arial"/>
          <w:b/>
          <w:sz w:val="24"/>
          <w:szCs w:val="24"/>
        </w:rPr>
        <w:tab/>
      </w:r>
      <w:r w:rsidR="00984DAB">
        <w:rPr>
          <w:rFonts w:cs="Arial"/>
          <w:b/>
          <w:sz w:val="24"/>
          <w:szCs w:val="24"/>
        </w:rPr>
        <w:tab/>
      </w:r>
      <w:r w:rsidR="00984DAB">
        <w:rPr>
          <w:rFonts w:cs="Arial"/>
          <w:b/>
          <w:sz w:val="24"/>
          <w:szCs w:val="24"/>
        </w:rPr>
        <w:tab/>
      </w:r>
    </w:p>
    <w:p w14:paraId="15A2C334" w14:textId="77777777" w:rsidR="00984DAB" w:rsidRDefault="00984DAB" w:rsidP="00984DAB">
      <w:pPr>
        <w:spacing w:after="120"/>
        <w:rPr>
          <w:rFonts w:cs="Arial"/>
          <w:b/>
          <w:sz w:val="24"/>
          <w:szCs w:val="24"/>
        </w:rPr>
      </w:pPr>
    </w:p>
    <w:p w14:paraId="20275F69" w14:textId="1AF18825" w:rsidR="00984DAB" w:rsidRPr="00984DAB" w:rsidRDefault="00917D09" w:rsidP="00B32BED">
      <w:pPr>
        <w:spacing w:after="120"/>
        <w:ind w:left="6372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="00C7598E">
        <w:rPr>
          <w:rFonts w:ascii="Calibri" w:hAnsi="Calibri" w:cs="Calibri"/>
          <w:b/>
          <w:sz w:val="24"/>
          <w:szCs w:val="24"/>
        </w:rPr>
        <w:t xml:space="preserve">  </w:t>
      </w:r>
      <w:r w:rsidR="00D67A08">
        <w:rPr>
          <w:rFonts w:ascii="Calibri" w:hAnsi="Calibri" w:cs="Calibri"/>
          <w:b/>
          <w:sz w:val="24"/>
          <w:szCs w:val="24"/>
        </w:rPr>
        <w:t xml:space="preserve">       </w:t>
      </w:r>
      <w:r w:rsidR="00552298">
        <w:rPr>
          <w:rFonts w:ascii="Calibri" w:hAnsi="Calibri" w:cs="Calibri"/>
          <w:b/>
          <w:sz w:val="24"/>
          <w:szCs w:val="24"/>
        </w:rPr>
        <w:t>Josef Horvát</w:t>
      </w:r>
    </w:p>
    <w:p w14:paraId="2183F77E" w14:textId="77777777" w:rsidR="00984DAB" w:rsidRDefault="00E37EA3" w:rsidP="00B32BED">
      <w:pPr>
        <w:spacing w:after="12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35FD8">
        <w:rPr>
          <w:rFonts w:ascii="Calibri" w:hAnsi="Calibri" w:cs="Calibri"/>
          <w:sz w:val="24"/>
          <w:szCs w:val="24"/>
        </w:rPr>
        <w:tab/>
        <w:t xml:space="preserve">                 </w:t>
      </w:r>
      <w:r w:rsidR="0022266C">
        <w:rPr>
          <w:rFonts w:ascii="Calibri" w:hAnsi="Calibri" w:cs="Calibri"/>
          <w:sz w:val="24"/>
          <w:szCs w:val="24"/>
        </w:rPr>
        <w:t xml:space="preserve">            </w:t>
      </w:r>
      <w:r w:rsidR="00D67A08">
        <w:rPr>
          <w:rFonts w:ascii="Calibri" w:hAnsi="Calibri" w:cs="Calibri"/>
          <w:sz w:val="24"/>
          <w:szCs w:val="24"/>
        </w:rPr>
        <w:t xml:space="preserve">starosta </w:t>
      </w:r>
      <w:r w:rsidR="00B84E40">
        <w:rPr>
          <w:rFonts w:ascii="Calibri" w:hAnsi="Calibri" w:cs="Calibri"/>
          <w:sz w:val="24"/>
          <w:szCs w:val="24"/>
        </w:rPr>
        <w:t>obce</w:t>
      </w:r>
    </w:p>
    <w:p w14:paraId="5EBA6707" w14:textId="77777777" w:rsidR="00B84E40" w:rsidRDefault="00B84E40" w:rsidP="00B32BED">
      <w:pPr>
        <w:spacing w:after="120"/>
        <w:jc w:val="right"/>
        <w:rPr>
          <w:rFonts w:ascii="Calibri" w:hAnsi="Calibri" w:cs="Calibri"/>
          <w:sz w:val="24"/>
          <w:szCs w:val="24"/>
        </w:rPr>
      </w:pPr>
    </w:p>
    <w:p w14:paraId="300F519C" w14:textId="77777777" w:rsidR="00B84E40" w:rsidRDefault="00B84E40" w:rsidP="00B32BED">
      <w:pPr>
        <w:spacing w:after="120"/>
        <w:jc w:val="right"/>
        <w:rPr>
          <w:rFonts w:ascii="Calibri" w:hAnsi="Calibri" w:cs="Calibri"/>
          <w:sz w:val="24"/>
          <w:szCs w:val="24"/>
        </w:rPr>
      </w:pPr>
    </w:p>
    <w:p w14:paraId="56BA8DE2" w14:textId="77777777" w:rsidR="00B84E40" w:rsidRDefault="00B84E40" w:rsidP="00B32BED">
      <w:pPr>
        <w:spacing w:after="120"/>
        <w:jc w:val="right"/>
        <w:rPr>
          <w:rFonts w:ascii="Calibri" w:hAnsi="Calibri" w:cs="Calibri"/>
          <w:sz w:val="24"/>
          <w:szCs w:val="24"/>
        </w:rPr>
      </w:pPr>
    </w:p>
    <w:p w14:paraId="4DE20A7E" w14:textId="77777777" w:rsidR="00984DAB" w:rsidRPr="00D67A08" w:rsidRDefault="00984DAB" w:rsidP="00984DAB">
      <w:pPr>
        <w:spacing w:after="120"/>
        <w:jc w:val="center"/>
        <w:rPr>
          <w:rFonts w:ascii="Calibri" w:hAnsi="Calibri" w:cs="Calibri"/>
          <w:sz w:val="12"/>
          <w:szCs w:val="12"/>
        </w:rPr>
      </w:pPr>
    </w:p>
    <w:p w14:paraId="73B9531F" w14:textId="77777777" w:rsidR="00DB7C6E" w:rsidRPr="006C2AC9" w:rsidRDefault="006C2AC9" w:rsidP="004D5A21">
      <w:pPr>
        <w:spacing w:line="276" w:lineRule="auto"/>
        <w:rPr>
          <w:rFonts w:ascii="Calibri" w:hAnsi="Calibri" w:cs="Palatino Linotype"/>
          <w:b/>
          <w:sz w:val="24"/>
          <w:szCs w:val="24"/>
        </w:rPr>
      </w:pPr>
      <w:r w:rsidRPr="006C2AC9">
        <w:rPr>
          <w:rFonts w:ascii="Calibri" w:hAnsi="Calibri" w:cs="Palatino Linotype"/>
          <w:b/>
          <w:sz w:val="24"/>
          <w:szCs w:val="24"/>
        </w:rPr>
        <w:t>Příloha č. 1: Zpráva o hodnocení nabídek</w:t>
      </w:r>
    </w:p>
    <w:p w14:paraId="27B6B3D0" w14:textId="77777777" w:rsidR="006C2AC9" w:rsidRDefault="006C2AC9" w:rsidP="004D5A21">
      <w:pPr>
        <w:spacing w:line="276" w:lineRule="auto"/>
        <w:rPr>
          <w:rFonts w:ascii="Calibri" w:hAnsi="Calibri" w:cs="Palatino Linotype"/>
          <w:b/>
          <w:sz w:val="24"/>
          <w:szCs w:val="24"/>
        </w:rPr>
      </w:pPr>
      <w:r w:rsidRPr="006C2AC9">
        <w:rPr>
          <w:rFonts w:ascii="Calibri" w:hAnsi="Calibri" w:cs="Palatino Linotype"/>
          <w:b/>
          <w:sz w:val="24"/>
          <w:szCs w:val="24"/>
        </w:rPr>
        <w:t xml:space="preserve">Příloha č. 2: Výsledek posouzení nabídky </w:t>
      </w:r>
      <w:r>
        <w:rPr>
          <w:rFonts w:ascii="Calibri" w:hAnsi="Calibri" w:cs="Palatino Linotype"/>
          <w:b/>
          <w:sz w:val="24"/>
          <w:szCs w:val="24"/>
        </w:rPr>
        <w:t>vybraného účastníka</w:t>
      </w:r>
    </w:p>
    <w:p w14:paraId="271D0D9A" w14:textId="77777777" w:rsidR="0057424A" w:rsidRDefault="0057424A" w:rsidP="004D5A21">
      <w:pPr>
        <w:spacing w:line="276" w:lineRule="auto"/>
        <w:rPr>
          <w:rFonts w:ascii="Calibri" w:hAnsi="Calibri" w:cs="Palatino Linotype"/>
          <w:b/>
          <w:sz w:val="24"/>
          <w:szCs w:val="24"/>
        </w:rPr>
      </w:pPr>
    </w:p>
    <w:p w14:paraId="209F9B06" w14:textId="77777777" w:rsidR="0022266C" w:rsidRDefault="0022266C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p w14:paraId="260AF2FF" w14:textId="77777777" w:rsidR="001D3211" w:rsidRDefault="001D3211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p w14:paraId="0D18F4DC" w14:textId="77777777" w:rsidR="001D3211" w:rsidRDefault="001D3211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p w14:paraId="117655B2" w14:textId="77777777" w:rsidR="001D3211" w:rsidRDefault="001D3211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p w14:paraId="03C242DE" w14:textId="77777777" w:rsidR="001D3211" w:rsidRDefault="001D3211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p w14:paraId="4E8BF0C6" w14:textId="77777777" w:rsidR="001D3211" w:rsidRDefault="001D3211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p w14:paraId="69A0C99F" w14:textId="77777777" w:rsidR="001D3211" w:rsidRDefault="001D3211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p w14:paraId="5863D5F7" w14:textId="12DD8510" w:rsidR="001D3211" w:rsidRPr="002B1160" w:rsidRDefault="00545320" w:rsidP="00545320">
      <w:pPr>
        <w:spacing w:after="120" w:line="276" w:lineRule="auto"/>
        <w:jc w:val="both"/>
        <w:rPr>
          <w:rFonts w:ascii="Calibri" w:hAnsi="Calibri" w:cs="Palatino Linotype"/>
          <w:i/>
          <w:sz w:val="24"/>
          <w:szCs w:val="24"/>
        </w:rPr>
      </w:pPr>
      <w:r w:rsidRPr="00552298">
        <w:rPr>
          <w:rFonts w:ascii="Calibri" w:hAnsi="Calibri" w:cs="Palatino Linotype"/>
          <w:i/>
          <w:sz w:val="24"/>
          <w:szCs w:val="24"/>
          <w:highlight w:val="yellow"/>
        </w:rPr>
        <w:t>Výběr dodavatele byl</w:t>
      </w:r>
      <w:r w:rsidR="001D3211" w:rsidRPr="00552298">
        <w:rPr>
          <w:rFonts w:ascii="Calibri" w:hAnsi="Calibri" w:cs="Palatino Linotype"/>
          <w:i/>
          <w:sz w:val="24"/>
          <w:szCs w:val="24"/>
          <w:highlight w:val="yellow"/>
        </w:rPr>
        <w:t xml:space="preserve"> projednán </w:t>
      </w:r>
      <w:r w:rsidR="00552298" w:rsidRPr="00552298">
        <w:rPr>
          <w:rFonts w:ascii="Calibri" w:hAnsi="Calibri" w:cs="Palatino Linotype"/>
          <w:i/>
          <w:sz w:val="24"/>
          <w:szCs w:val="24"/>
          <w:highlight w:val="yellow"/>
        </w:rPr>
        <w:t>Zastupitelstvem</w:t>
      </w:r>
      <w:r w:rsidR="00E82912" w:rsidRPr="00552298">
        <w:rPr>
          <w:rFonts w:ascii="Calibri" w:hAnsi="Calibri" w:cs="Palatino Linotype"/>
          <w:i/>
          <w:sz w:val="24"/>
          <w:szCs w:val="24"/>
          <w:highlight w:val="yellow"/>
        </w:rPr>
        <w:t xml:space="preserve"> obce na je</w:t>
      </w:r>
      <w:r w:rsidR="00552298" w:rsidRPr="00552298">
        <w:rPr>
          <w:rFonts w:ascii="Calibri" w:hAnsi="Calibri" w:cs="Palatino Linotype"/>
          <w:i/>
          <w:sz w:val="24"/>
          <w:szCs w:val="24"/>
          <w:highlight w:val="yellow"/>
        </w:rPr>
        <w:t>ho</w:t>
      </w:r>
      <w:r w:rsidR="00E82912" w:rsidRPr="00552298">
        <w:rPr>
          <w:rFonts w:ascii="Calibri" w:hAnsi="Calibri" w:cs="Palatino Linotype"/>
          <w:i/>
          <w:sz w:val="24"/>
          <w:szCs w:val="24"/>
          <w:highlight w:val="yellow"/>
        </w:rPr>
        <w:t xml:space="preserve"> zasedání dne </w:t>
      </w:r>
      <w:r w:rsidR="00552298" w:rsidRPr="00552298">
        <w:rPr>
          <w:rFonts w:ascii="Calibri" w:hAnsi="Calibri" w:cs="Palatino Linotype"/>
          <w:i/>
          <w:sz w:val="24"/>
          <w:szCs w:val="24"/>
          <w:highlight w:val="yellow"/>
        </w:rPr>
        <w:t>15</w:t>
      </w:r>
      <w:r w:rsidR="00E82912" w:rsidRPr="00552298">
        <w:rPr>
          <w:rFonts w:ascii="Calibri" w:hAnsi="Calibri" w:cs="Palatino Linotype"/>
          <w:i/>
          <w:sz w:val="24"/>
          <w:szCs w:val="24"/>
          <w:highlight w:val="yellow"/>
        </w:rPr>
        <w:t xml:space="preserve">. </w:t>
      </w:r>
      <w:r w:rsidR="00552298" w:rsidRPr="00552298">
        <w:rPr>
          <w:rFonts w:ascii="Calibri" w:hAnsi="Calibri" w:cs="Palatino Linotype"/>
          <w:i/>
          <w:sz w:val="24"/>
          <w:szCs w:val="24"/>
          <w:highlight w:val="yellow"/>
        </w:rPr>
        <w:t>12</w:t>
      </w:r>
      <w:r w:rsidR="001D3211" w:rsidRPr="00552298">
        <w:rPr>
          <w:rFonts w:ascii="Calibri" w:hAnsi="Calibri" w:cs="Palatino Linotype"/>
          <w:i/>
          <w:sz w:val="24"/>
          <w:szCs w:val="24"/>
          <w:highlight w:val="yellow"/>
        </w:rPr>
        <w:t>.</w:t>
      </w:r>
      <w:r w:rsidR="00E82912" w:rsidRPr="00552298">
        <w:rPr>
          <w:rFonts w:ascii="Calibri" w:hAnsi="Calibri" w:cs="Palatino Linotype"/>
          <w:i/>
          <w:sz w:val="24"/>
          <w:szCs w:val="24"/>
          <w:highlight w:val="yellow"/>
        </w:rPr>
        <w:t xml:space="preserve"> 2021</w:t>
      </w:r>
      <w:r w:rsidR="007B6581" w:rsidRPr="00552298">
        <w:rPr>
          <w:rFonts w:ascii="Calibri" w:hAnsi="Calibri" w:cs="Palatino Linotype"/>
          <w:i/>
          <w:sz w:val="24"/>
          <w:szCs w:val="24"/>
          <w:highlight w:val="yellow"/>
        </w:rPr>
        <w:t xml:space="preserve"> a </w:t>
      </w:r>
      <w:r w:rsidRPr="00552298">
        <w:rPr>
          <w:rFonts w:ascii="Calibri" w:hAnsi="Calibri" w:cs="Palatino Linotype"/>
          <w:i/>
          <w:sz w:val="24"/>
          <w:szCs w:val="24"/>
          <w:highlight w:val="yellow"/>
        </w:rPr>
        <w:t>schválen</w:t>
      </w:r>
      <w:r w:rsidR="007B6581" w:rsidRPr="00552298">
        <w:rPr>
          <w:rFonts w:ascii="Calibri" w:hAnsi="Calibri" w:cs="Palatino Linotype"/>
          <w:i/>
          <w:sz w:val="24"/>
          <w:szCs w:val="24"/>
          <w:highlight w:val="yellow"/>
        </w:rPr>
        <w:t xml:space="preserve"> usnesením č. </w:t>
      </w:r>
      <w:r w:rsidR="00552298" w:rsidRPr="00552298">
        <w:rPr>
          <w:rFonts w:ascii="Calibri" w:hAnsi="Calibri" w:cs="Calibri"/>
          <w:i/>
          <w:sz w:val="24"/>
          <w:szCs w:val="24"/>
          <w:highlight w:val="yellow"/>
          <w:lang w:eastAsia="en-US"/>
        </w:rPr>
        <w:t>……..</w:t>
      </w:r>
    </w:p>
    <w:p w14:paraId="09145294" w14:textId="77777777" w:rsidR="001D3211" w:rsidRPr="00E837BC" w:rsidRDefault="001D3211" w:rsidP="0022266C">
      <w:pPr>
        <w:spacing w:after="120" w:line="276" w:lineRule="auto"/>
        <w:rPr>
          <w:rFonts w:ascii="Calibri" w:hAnsi="Calibri" w:cs="Palatino Linotype"/>
          <w:i/>
          <w:sz w:val="24"/>
          <w:szCs w:val="24"/>
        </w:rPr>
      </w:pPr>
    </w:p>
    <w:sectPr w:rsidR="001D3211" w:rsidRPr="00E837BC" w:rsidSect="00B32BED">
      <w:headerReference w:type="default" r:id="rId8"/>
      <w:footerReference w:type="default" r:id="rId9"/>
      <w:pgSz w:w="11906" w:h="16838"/>
      <w:pgMar w:top="1530" w:right="991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4E5E" w14:textId="77777777" w:rsidR="00B72DC9" w:rsidRDefault="00B72DC9">
      <w:r>
        <w:separator/>
      </w:r>
    </w:p>
  </w:endnote>
  <w:endnote w:type="continuationSeparator" w:id="0">
    <w:p w14:paraId="0469332E" w14:textId="77777777" w:rsidR="00B72DC9" w:rsidRDefault="00B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3684" w14:textId="585889A7" w:rsidR="00DB7C6E" w:rsidRPr="003A2C43" w:rsidRDefault="00552298" w:rsidP="003A2C43">
    <w:pPr>
      <w:pStyle w:val="Zpat"/>
      <w:jc w:val="center"/>
    </w:pPr>
    <w:r w:rsidRPr="00C629B8">
      <w:rPr>
        <w:noProof/>
      </w:rPr>
      <w:drawing>
        <wp:anchor distT="0" distB="0" distL="114300" distR="114300" simplePos="0" relativeHeight="251680768" behindDoc="1" locked="0" layoutInCell="1" allowOverlap="1" wp14:anchorId="57A5A668" wp14:editId="0D12B30A">
          <wp:simplePos x="0" y="0"/>
          <wp:positionH relativeFrom="column">
            <wp:posOffset>2188556</wp:posOffset>
          </wp:positionH>
          <wp:positionV relativeFrom="paragraph">
            <wp:posOffset>-401320</wp:posOffset>
          </wp:positionV>
          <wp:extent cx="1428088" cy="588397"/>
          <wp:effectExtent l="19050" t="0" r="662" b="0"/>
          <wp:wrapNone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088" cy="58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C819" w14:textId="77777777" w:rsidR="00B72DC9" w:rsidRDefault="00B72DC9">
      <w:r>
        <w:separator/>
      </w:r>
    </w:p>
  </w:footnote>
  <w:footnote w:type="continuationSeparator" w:id="0">
    <w:p w14:paraId="7D6523A7" w14:textId="77777777" w:rsidR="00B72DC9" w:rsidRDefault="00B7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70F7" w14:textId="77777777" w:rsidR="00552298" w:rsidRPr="00E338F2" w:rsidRDefault="00552298" w:rsidP="00552298">
    <w:pPr>
      <w:pStyle w:val="Prosttext1"/>
      <w:spacing w:before="240" w:after="0"/>
      <w:ind w:left="2832" w:firstLine="708"/>
      <w:rPr>
        <w:rFonts w:ascii="Calibri" w:hAnsi="Calibri" w:cs="Calibri"/>
        <w:bCs/>
        <w:sz w:val="24"/>
        <w:szCs w:val="24"/>
        <w:lang w:val="cs-CZ"/>
      </w:rPr>
    </w:pPr>
    <w:r>
      <w:rPr>
        <w:rFonts w:ascii="Calibri" w:hAnsi="Calibri" w:cs="Calibri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78720" behindDoc="1" locked="0" layoutInCell="1" allowOverlap="1" wp14:anchorId="3F3A7DE0" wp14:editId="41FBC0CF">
          <wp:simplePos x="0" y="0"/>
          <wp:positionH relativeFrom="column">
            <wp:posOffset>5131435</wp:posOffset>
          </wp:positionH>
          <wp:positionV relativeFrom="paragraph">
            <wp:posOffset>-134620</wp:posOffset>
          </wp:positionV>
          <wp:extent cx="669290" cy="757555"/>
          <wp:effectExtent l="19050" t="0" r="0" b="0"/>
          <wp:wrapNone/>
          <wp:docPr id="13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77696" behindDoc="0" locked="0" layoutInCell="1" allowOverlap="1" wp14:anchorId="7220AC26" wp14:editId="6A791DAC">
          <wp:simplePos x="0" y="0"/>
          <wp:positionH relativeFrom="column">
            <wp:posOffset>-516890</wp:posOffset>
          </wp:positionH>
          <wp:positionV relativeFrom="paragraph">
            <wp:posOffset>-134620</wp:posOffset>
          </wp:positionV>
          <wp:extent cx="1873250" cy="514350"/>
          <wp:effectExtent l="19050" t="0" r="0" b="0"/>
          <wp:wrapNone/>
          <wp:docPr id="14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38F2">
      <w:rPr>
        <w:rFonts w:ascii="Calibri" w:hAnsi="Calibri" w:cs="Calibri"/>
        <w:bCs/>
        <w:sz w:val="24"/>
        <w:szCs w:val="24"/>
        <w:lang w:val="cs-CZ"/>
      </w:rPr>
      <w:t xml:space="preserve">      Veřejná zakázka:             </w:t>
    </w:r>
  </w:p>
  <w:p w14:paraId="029F9597" w14:textId="77777777" w:rsidR="00552298" w:rsidRDefault="00552298" w:rsidP="00552298">
    <w:pPr>
      <w:pStyle w:val="Prosttext1"/>
      <w:spacing w:after="0" w:line="240" w:lineRule="auto"/>
      <w:jc w:val="center"/>
      <w:rPr>
        <w:rFonts w:ascii="Calibri" w:hAnsi="Calibri" w:cs="Calibri"/>
        <w:noProof/>
        <w:lang w:eastAsia="cs-CZ"/>
      </w:rPr>
    </w:pPr>
    <w:r w:rsidRPr="00E338F2">
      <w:rPr>
        <w:rFonts w:ascii="Calibri" w:hAnsi="Calibri" w:cs="Calibri"/>
        <w:bCs/>
        <w:sz w:val="24"/>
        <w:szCs w:val="24"/>
        <w:lang w:val="cs-CZ"/>
      </w:rPr>
      <w:t>„</w:t>
    </w:r>
    <w:r w:rsidRPr="00E338F2">
      <w:rPr>
        <w:rFonts w:ascii="Calibri" w:hAnsi="Calibri" w:cs="Calibri"/>
        <w:sz w:val="24"/>
        <w:szCs w:val="24"/>
      </w:rPr>
      <w:t>CHODNÍKY V OBCI STRATOV – III. etapa</w:t>
    </w:r>
    <w:r w:rsidRPr="00E338F2">
      <w:rPr>
        <w:rFonts w:ascii="Calibri" w:hAnsi="Calibri" w:cs="Calibri"/>
        <w:bCs/>
        <w:sz w:val="24"/>
        <w:szCs w:val="24"/>
        <w:lang w:val="cs-CZ"/>
      </w:rPr>
      <w:t>“</w:t>
    </w:r>
    <w:r w:rsidRPr="00E338F2">
      <w:rPr>
        <w:rFonts w:ascii="Calibri" w:hAnsi="Calibri" w:cs="Calibri"/>
        <w:noProof/>
        <w:lang w:eastAsia="cs-CZ"/>
      </w:rPr>
      <w:t xml:space="preserve"> </w:t>
    </w:r>
  </w:p>
  <w:p w14:paraId="75DDF34C" w14:textId="77777777" w:rsidR="00EB7D1D" w:rsidRPr="00170AAA" w:rsidRDefault="00EB7D1D" w:rsidP="00EB7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85D"/>
    <w:multiLevelType w:val="hybridMultilevel"/>
    <w:tmpl w:val="64C690C2"/>
    <w:lvl w:ilvl="0" w:tplc="857EDD9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5A4F"/>
    <w:multiLevelType w:val="hybridMultilevel"/>
    <w:tmpl w:val="94DAF972"/>
    <w:lvl w:ilvl="0" w:tplc="22AEBCEE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231413"/>
    <w:multiLevelType w:val="hybridMultilevel"/>
    <w:tmpl w:val="850CC394"/>
    <w:lvl w:ilvl="0" w:tplc="7EF4EC3C">
      <w:start w:val="2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484"/>
    <w:multiLevelType w:val="hybridMultilevel"/>
    <w:tmpl w:val="8C4835D8"/>
    <w:lvl w:ilvl="0" w:tplc="8A26421C">
      <w:start w:val="1"/>
      <w:numFmt w:val="ordin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F40B8"/>
    <w:multiLevelType w:val="hybridMultilevel"/>
    <w:tmpl w:val="C9E86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874A4"/>
    <w:multiLevelType w:val="hybridMultilevel"/>
    <w:tmpl w:val="D7FC7F46"/>
    <w:lvl w:ilvl="0" w:tplc="CE24E5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B84D48"/>
    <w:multiLevelType w:val="hybridMultilevel"/>
    <w:tmpl w:val="434AFA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E1548B"/>
    <w:multiLevelType w:val="hybridMultilevel"/>
    <w:tmpl w:val="321EF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11EAE"/>
    <w:multiLevelType w:val="hybridMultilevel"/>
    <w:tmpl w:val="AFF85520"/>
    <w:lvl w:ilvl="0" w:tplc="3E048BD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408A"/>
    <w:multiLevelType w:val="hybridMultilevel"/>
    <w:tmpl w:val="AFF85520"/>
    <w:lvl w:ilvl="0" w:tplc="3E048BD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5801"/>
    <w:multiLevelType w:val="hybridMultilevel"/>
    <w:tmpl w:val="DC868A88"/>
    <w:lvl w:ilvl="0" w:tplc="6B669488">
      <w:start w:val="4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E9A"/>
    <w:multiLevelType w:val="hybridMultilevel"/>
    <w:tmpl w:val="A504F87C"/>
    <w:lvl w:ilvl="0" w:tplc="8A26421C">
      <w:start w:val="1"/>
      <w:numFmt w:val="ordinal"/>
      <w:lvlText w:val="%1"/>
      <w:lvlJc w:val="left"/>
      <w:pPr>
        <w:ind w:left="2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74F35A79"/>
    <w:multiLevelType w:val="multilevel"/>
    <w:tmpl w:val="59B0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4"/>
    <w:rsid w:val="00003238"/>
    <w:rsid w:val="000157C1"/>
    <w:rsid w:val="00024334"/>
    <w:rsid w:val="00036089"/>
    <w:rsid w:val="000440DC"/>
    <w:rsid w:val="000610FE"/>
    <w:rsid w:val="000715D4"/>
    <w:rsid w:val="000731DD"/>
    <w:rsid w:val="000732DF"/>
    <w:rsid w:val="00073E3F"/>
    <w:rsid w:val="00082BC9"/>
    <w:rsid w:val="0009026F"/>
    <w:rsid w:val="00090579"/>
    <w:rsid w:val="000936A0"/>
    <w:rsid w:val="000B63B7"/>
    <w:rsid w:val="000C1A62"/>
    <w:rsid w:val="000C7A53"/>
    <w:rsid w:val="000D5BBC"/>
    <w:rsid w:val="000D6770"/>
    <w:rsid w:val="000E1D89"/>
    <w:rsid w:val="000E627F"/>
    <w:rsid w:val="000F362E"/>
    <w:rsid w:val="000F404C"/>
    <w:rsid w:val="00107715"/>
    <w:rsid w:val="0012338D"/>
    <w:rsid w:val="00145083"/>
    <w:rsid w:val="001527BA"/>
    <w:rsid w:val="0017215E"/>
    <w:rsid w:val="00172CAF"/>
    <w:rsid w:val="00182F95"/>
    <w:rsid w:val="001972FC"/>
    <w:rsid w:val="001A3086"/>
    <w:rsid w:val="001A5AD9"/>
    <w:rsid w:val="001B6494"/>
    <w:rsid w:val="001B7AFF"/>
    <w:rsid w:val="001C109F"/>
    <w:rsid w:val="001C2265"/>
    <w:rsid w:val="001C6E40"/>
    <w:rsid w:val="001C7DD3"/>
    <w:rsid w:val="001D3211"/>
    <w:rsid w:val="001E3729"/>
    <w:rsid w:val="001F21FE"/>
    <w:rsid w:val="001F480C"/>
    <w:rsid w:val="0020258A"/>
    <w:rsid w:val="00207C67"/>
    <w:rsid w:val="0022266C"/>
    <w:rsid w:val="002246DA"/>
    <w:rsid w:val="002250C9"/>
    <w:rsid w:val="00226895"/>
    <w:rsid w:val="00235FD8"/>
    <w:rsid w:val="002373A3"/>
    <w:rsid w:val="002574CF"/>
    <w:rsid w:val="00282D62"/>
    <w:rsid w:val="00284939"/>
    <w:rsid w:val="00284980"/>
    <w:rsid w:val="0029224B"/>
    <w:rsid w:val="0029651D"/>
    <w:rsid w:val="002969F9"/>
    <w:rsid w:val="002A4379"/>
    <w:rsid w:val="002C1460"/>
    <w:rsid w:val="002C334C"/>
    <w:rsid w:val="002C437F"/>
    <w:rsid w:val="002C5F03"/>
    <w:rsid w:val="002C7817"/>
    <w:rsid w:val="002D27E9"/>
    <w:rsid w:val="002D783A"/>
    <w:rsid w:val="003430A3"/>
    <w:rsid w:val="0034495A"/>
    <w:rsid w:val="003510E2"/>
    <w:rsid w:val="0037341F"/>
    <w:rsid w:val="00377003"/>
    <w:rsid w:val="003A102E"/>
    <w:rsid w:val="003A2C43"/>
    <w:rsid w:val="003A4B44"/>
    <w:rsid w:val="003D2FCE"/>
    <w:rsid w:val="003D37B2"/>
    <w:rsid w:val="003D51CC"/>
    <w:rsid w:val="003E2E53"/>
    <w:rsid w:val="003E68C2"/>
    <w:rsid w:val="003F140A"/>
    <w:rsid w:val="0042497C"/>
    <w:rsid w:val="0042684D"/>
    <w:rsid w:val="00443555"/>
    <w:rsid w:val="0045144C"/>
    <w:rsid w:val="004608DB"/>
    <w:rsid w:val="00460B1C"/>
    <w:rsid w:val="00461B5C"/>
    <w:rsid w:val="00494529"/>
    <w:rsid w:val="004977FA"/>
    <w:rsid w:val="004A175F"/>
    <w:rsid w:val="004C37C0"/>
    <w:rsid w:val="004D57B8"/>
    <w:rsid w:val="004D5A21"/>
    <w:rsid w:val="004F093E"/>
    <w:rsid w:val="00501960"/>
    <w:rsid w:val="00504B9B"/>
    <w:rsid w:val="005214E6"/>
    <w:rsid w:val="00545320"/>
    <w:rsid w:val="00547FC7"/>
    <w:rsid w:val="00552298"/>
    <w:rsid w:val="00553B64"/>
    <w:rsid w:val="00557BE0"/>
    <w:rsid w:val="005703ED"/>
    <w:rsid w:val="0057424A"/>
    <w:rsid w:val="00581FA4"/>
    <w:rsid w:val="005B06FE"/>
    <w:rsid w:val="005C0EE1"/>
    <w:rsid w:val="005D1CFC"/>
    <w:rsid w:val="005E0DAA"/>
    <w:rsid w:val="00623E47"/>
    <w:rsid w:val="00634FB0"/>
    <w:rsid w:val="00640953"/>
    <w:rsid w:val="006464DD"/>
    <w:rsid w:val="00655874"/>
    <w:rsid w:val="0066016A"/>
    <w:rsid w:val="006744F5"/>
    <w:rsid w:val="0068351C"/>
    <w:rsid w:val="00685E6F"/>
    <w:rsid w:val="00691037"/>
    <w:rsid w:val="00694DC0"/>
    <w:rsid w:val="006A144F"/>
    <w:rsid w:val="006A4F32"/>
    <w:rsid w:val="006B26DC"/>
    <w:rsid w:val="006B5FFF"/>
    <w:rsid w:val="006B7184"/>
    <w:rsid w:val="006C2AC9"/>
    <w:rsid w:val="006F33F9"/>
    <w:rsid w:val="006F5445"/>
    <w:rsid w:val="00705C04"/>
    <w:rsid w:val="00711B12"/>
    <w:rsid w:val="00712207"/>
    <w:rsid w:val="00716D09"/>
    <w:rsid w:val="00723024"/>
    <w:rsid w:val="0073200F"/>
    <w:rsid w:val="00735639"/>
    <w:rsid w:val="00750268"/>
    <w:rsid w:val="007513F4"/>
    <w:rsid w:val="00766988"/>
    <w:rsid w:val="00770479"/>
    <w:rsid w:val="00781686"/>
    <w:rsid w:val="00781AC6"/>
    <w:rsid w:val="00787CB6"/>
    <w:rsid w:val="00790655"/>
    <w:rsid w:val="00790938"/>
    <w:rsid w:val="007953B9"/>
    <w:rsid w:val="007A549B"/>
    <w:rsid w:val="007B6581"/>
    <w:rsid w:val="007B7C2C"/>
    <w:rsid w:val="007C0B35"/>
    <w:rsid w:val="007C1F9E"/>
    <w:rsid w:val="007C43AB"/>
    <w:rsid w:val="007D70C6"/>
    <w:rsid w:val="007F345A"/>
    <w:rsid w:val="007F6C99"/>
    <w:rsid w:val="00805C09"/>
    <w:rsid w:val="008153D0"/>
    <w:rsid w:val="00820619"/>
    <w:rsid w:val="00831DCA"/>
    <w:rsid w:val="00834C06"/>
    <w:rsid w:val="00835774"/>
    <w:rsid w:val="00892F92"/>
    <w:rsid w:val="00895476"/>
    <w:rsid w:val="008A0320"/>
    <w:rsid w:val="008A0CEF"/>
    <w:rsid w:val="008A280A"/>
    <w:rsid w:val="008A6993"/>
    <w:rsid w:val="008A7D2B"/>
    <w:rsid w:val="008B7274"/>
    <w:rsid w:val="008C6E3F"/>
    <w:rsid w:val="008E411D"/>
    <w:rsid w:val="008F4317"/>
    <w:rsid w:val="00903A49"/>
    <w:rsid w:val="00903C97"/>
    <w:rsid w:val="00913498"/>
    <w:rsid w:val="009154AE"/>
    <w:rsid w:val="00916C75"/>
    <w:rsid w:val="00917D09"/>
    <w:rsid w:val="00926C15"/>
    <w:rsid w:val="00927A8A"/>
    <w:rsid w:val="00934894"/>
    <w:rsid w:val="009513DF"/>
    <w:rsid w:val="00951E3A"/>
    <w:rsid w:val="00963CC4"/>
    <w:rsid w:val="00974881"/>
    <w:rsid w:val="00984DAB"/>
    <w:rsid w:val="00997468"/>
    <w:rsid w:val="009A1564"/>
    <w:rsid w:val="009B2F3E"/>
    <w:rsid w:val="009C334E"/>
    <w:rsid w:val="009D218F"/>
    <w:rsid w:val="009D48AE"/>
    <w:rsid w:val="009D7664"/>
    <w:rsid w:val="009E1258"/>
    <w:rsid w:val="009F2901"/>
    <w:rsid w:val="009F64FE"/>
    <w:rsid w:val="00A068DE"/>
    <w:rsid w:val="00A1123E"/>
    <w:rsid w:val="00A166A0"/>
    <w:rsid w:val="00A22499"/>
    <w:rsid w:val="00A22DA5"/>
    <w:rsid w:val="00A231DD"/>
    <w:rsid w:val="00A250A4"/>
    <w:rsid w:val="00A27586"/>
    <w:rsid w:val="00A277FF"/>
    <w:rsid w:val="00A3483B"/>
    <w:rsid w:val="00A47C78"/>
    <w:rsid w:val="00A51992"/>
    <w:rsid w:val="00A553DE"/>
    <w:rsid w:val="00A831DA"/>
    <w:rsid w:val="00A84DD9"/>
    <w:rsid w:val="00AB37DF"/>
    <w:rsid w:val="00AB77E2"/>
    <w:rsid w:val="00AC5316"/>
    <w:rsid w:val="00AE19D8"/>
    <w:rsid w:val="00AE53D3"/>
    <w:rsid w:val="00AE5AF3"/>
    <w:rsid w:val="00AF61F6"/>
    <w:rsid w:val="00B00449"/>
    <w:rsid w:val="00B12DE9"/>
    <w:rsid w:val="00B14285"/>
    <w:rsid w:val="00B2446B"/>
    <w:rsid w:val="00B278C1"/>
    <w:rsid w:val="00B32BED"/>
    <w:rsid w:val="00B54672"/>
    <w:rsid w:val="00B62A47"/>
    <w:rsid w:val="00B63EA0"/>
    <w:rsid w:val="00B72DC9"/>
    <w:rsid w:val="00B72E67"/>
    <w:rsid w:val="00B8403E"/>
    <w:rsid w:val="00B84E40"/>
    <w:rsid w:val="00B8611F"/>
    <w:rsid w:val="00BB7104"/>
    <w:rsid w:val="00BB71BD"/>
    <w:rsid w:val="00BF215F"/>
    <w:rsid w:val="00BF3BD5"/>
    <w:rsid w:val="00C34F18"/>
    <w:rsid w:val="00C35204"/>
    <w:rsid w:val="00C36638"/>
    <w:rsid w:val="00C447DF"/>
    <w:rsid w:val="00C61BAA"/>
    <w:rsid w:val="00C70C52"/>
    <w:rsid w:val="00C72D33"/>
    <w:rsid w:val="00C75233"/>
    <w:rsid w:val="00C7598E"/>
    <w:rsid w:val="00CA6772"/>
    <w:rsid w:val="00CC6AF7"/>
    <w:rsid w:val="00CE637A"/>
    <w:rsid w:val="00CE6ADB"/>
    <w:rsid w:val="00CF2DF9"/>
    <w:rsid w:val="00D101F4"/>
    <w:rsid w:val="00D1253C"/>
    <w:rsid w:val="00D14746"/>
    <w:rsid w:val="00D1550C"/>
    <w:rsid w:val="00D179C3"/>
    <w:rsid w:val="00D20DF3"/>
    <w:rsid w:val="00D24675"/>
    <w:rsid w:val="00D25AD3"/>
    <w:rsid w:val="00D33B5F"/>
    <w:rsid w:val="00D37AD2"/>
    <w:rsid w:val="00D427F4"/>
    <w:rsid w:val="00D6364F"/>
    <w:rsid w:val="00D640BC"/>
    <w:rsid w:val="00D65A9E"/>
    <w:rsid w:val="00D66254"/>
    <w:rsid w:val="00D67300"/>
    <w:rsid w:val="00D67A08"/>
    <w:rsid w:val="00D715F3"/>
    <w:rsid w:val="00DA35EA"/>
    <w:rsid w:val="00DA68B8"/>
    <w:rsid w:val="00DB102C"/>
    <w:rsid w:val="00DB7C6E"/>
    <w:rsid w:val="00DC744A"/>
    <w:rsid w:val="00DE7E80"/>
    <w:rsid w:val="00DF1EEA"/>
    <w:rsid w:val="00E1462D"/>
    <w:rsid w:val="00E15A94"/>
    <w:rsid w:val="00E225D7"/>
    <w:rsid w:val="00E37EA3"/>
    <w:rsid w:val="00E41BED"/>
    <w:rsid w:val="00E50AC5"/>
    <w:rsid w:val="00E57402"/>
    <w:rsid w:val="00E73A94"/>
    <w:rsid w:val="00E82912"/>
    <w:rsid w:val="00E94CF8"/>
    <w:rsid w:val="00EA1668"/>
    <w:rsid w:val="00EA2BF3"/>
    <w:rsid w:val="00EB0AE7"/>
    <w:rsid w:val="00EB7D1D"/>
    <w:rsid w:val="00EC102D"/>
    <w:rsid w:val="00EC21A4"/>
    <w:rsid w:val="00EE18B8"/>
    <w:rsid w:val="00EE1BE6"/>
    <w:rsid w:val="00EE2C8F"/>
    <w:rsid w:val="00EE683E"/>
    <w:rsid w:val="00F01C1F"/>
    <w:rsid w:val="00F057CB"/>
    <w:rsid w:val="00F16E3F"/>
    <w:rsid w:val="00F426DF"/>
    <w:rsid w:val="00F42A3A"/>
    <w:rsid w:val="00F5426F"/>
    <w:rsid w:val="00F71648"/>
    <w:rsid w:val="00F81AF7"/>
    <w:rsid w:val="00F86C58"/>
    <w:rsid w:val="00F903A8"/>
    <w:rsid w:val="00FA5497"/>
    <w:rsid w:val="00FB34DF"/>
    <w:rsid w:val="00FC2B09"/>
    <w:rsid w:val="00FD02EA"/>
    <w:rsid w:val="00FD25ED"/>
    <w:rsid w:val="00FD272C"/>
    <w:rsid w:val="00FD5124"/>
    <w:rsid w:val="00FE374D"/>
    <w:rsid w:val="00FF1045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D0E46"/>
  <w15:docId w15:val="{E2ACF002-C769-9649-8790-FC63AFBE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0A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03C97"/>
    <w:pPr>
      <w:keepNext/>
      <w:outlineLvl w:val="0"/>
    </w:pPr>
    <w:rPr>
      <w:rFonts w:ascii="Calibri" w:eastAsia="Arial Unicode MS" w:hAnsi="Calibri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03C97"/>
    <w:rPr>
      <w:rFonts w:ascii="Calibri" w:hAnsi="Calibri"/>
      <w:color w:val="0000FF"/>
      <w:sz w:val="24"/>
      <w:szCs w:val="24"/>
    </w:rPr>
  </w:style>
  <w:style w:type="paragraph" w:styleId="Zhlav">
    <w:name w:val="header"/>
    <w:basedOn w:val="Normln"/>
    <w:link w:val="ZhlavChar"/>
    <w:uiPriority w:val="99"/>
    <w:rsid w:val="00A25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250A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250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50A4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17215E"/>
    <w:pPr>
      <w:ind w:left="720"/>
      <w:contextualSpacing/>
    </w:pPr>
  </w:style>
  <w:style w:type="character" w:customStyle="1" w:styleId="Nadpis1Char">
    <w:name w:val="Nadpis 1 Char"/>
    <w:link w:val="Nadpis1"/>
    <w:uiPriority w:val="99"/>
    <w:locked/>
    <w:rsid w:val="00903C97"/>
    <w:rPr>
      <w:rFonts w:eastAsia="Arial Unicode MS" w:cs="Times New Roman"/>
      <w:b/>
      <w:bCs/>
      <w:sz w:val="24"/>
      <w:szCs w:val="24"/>
      <w:u w:val="single"/>
      <w:lang w:val="cs-CZ" w:eastAsia="cs-CZ" w:bidi="ar-SA"/>
    </w:rPr>
  </w:style>
  <w:style w:type="table" w:styleId="Mkatabulky">
    <w:name w:val="Table Grid"/>
    <w:basedOn w:val="Normlntabulka"/>
    <w:uiPriority w:val="99"/>
    <w:locked/>
    <w:rsid w:val="0090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locked/>
    <w:rsid w:val="00903C97"/>
    <w:rPr>
      <w:rFonts w:cs="Times New Roman"/>
      <w:color w:val="0000FF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D147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37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9C3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styleId="Hypertextovodkaz">
    <w:name w:val="Hyperlink"/>
    <w:rsid w:val="00D179C3"/>
    <w:rPr>
      <w:color w:val="0000FF"/>
      <w:u w:val="single"/>
    </w:rPr>
  </w:style>
  <w:style w:type="paragraph" w:customStyle="1" w:styleId="Zkladntext31">
    <w:name w:val="Základní text 31"/>
    <w:basedOn w:val="Normln"/>
    <w:rsid w:val="002D27E9"/>
    <w:pPr>
      <w:suppressAutoHyphens/>
      <w:jc w:val="both"/>
    </w:pPr>
    <w:rPr>
      <w:sz w:val="24"/>
      <w:lang w:eastAsia="ar-SA"/>
    </w:rPr>
  </w:style>
  <w:style w:type="paragraph" w:customStyle="1" w:styleId="Prosttext1">
    <w:name w:val="Prostý text1"/>
    <w:basedOn w:val="Normln"/>
    <w:uiPriority w:val="99"/>
    <w:rsid w:val="003A2C43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4931-507A-4CB4-B5C0-941251B7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Links>
    <vt:vector size="6" baseType="variant"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mailto:alena.zahradnikova@profesionalove.cz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Starosta</cp:lastModifiedBy>
  <cp:revision>2</cp:revision>
  <cp:lastPrinted>2021-03-12T09:20:00Z</cp:lastPrinted>
  <dcterms:created xsi:type="dcterms:W3CDTF">2021-12-14T08:44:00Z</dcterms:created>
  <dcterms:modified xsi:type="dcterms:W3CDTF">2021-12-14T08:44:00Z</dcterms:modified>
</cp:coreProperties>
</file>